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0C" w:rsidRPr="006249A5" w:rsidRDefault="003B500C" w:rsidP="003B500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A5">
        <w:rPr>
          <w:rFonts w:ascii="Times New Roman" w:hAnsi="Times New Roman" w:cs="Times New Roman"/>
          <w:b/>
          <w:sz w:val="32"/>
          <w:szCs w:val="32"/>
        </w:rPr>
        <w:t>Zamierzenia wychowawczo – dydaktyczne dla dzieci 6-letnich</w:t>
      </w:r>
      <w:bookmarkStart w:id="0" w:name="_GoBack"/>
      <w:bookmarkEnd w:id="0"/>
    </w:p>
    <w:p w:rsidR="003B500C" w:rsidRDefault="003B500C" w:rsidP="003B500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A5">
        <w:rPr>
          <w:rFonts w:ascii="Times New Roman" w:hAnsi="Times New Roman" w:cs="Times New Roman"/>
          <w:b/>
          <w:sz w:val="32"/>
          <w:szCs w:val="32"/>
        </w:rPr>
        <w:t xml:space="preserve">na miesiąc </w:t>
      </w:r>
      <w:r>
        <w:rPr>
          <w:rFonts w:ascii="Times New Roman" w:hAnsi="Times New Roman" w:cs="Times New Roman"/>
          <w:b/>
          <w:sz w:val="32"/>
          <w:szCs w:val="32"/>
        </w:rPr>
        <w:t>marzec</w:t>
      </w:r>
    </w:p>
    <w:p w:rsidR="003B500C" w:rsidRDefault="003B500C" w:rsidP="003B50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B500C" w:rsidRDefault="00BF617B" w:rsidP="003B50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3B500C" w:rsidRPr="00E37C77">
        <w:rPr>
          <w:rFonts w:ascii="Times New Roman" w:hAnsi="Times New Roman"/>
          <w:b/>
          <w:sz w:val="24"/>
          <w:szCs w:val="24"/>
        </w:rPr>
        <w:t xml:space="preserve"> Krąg tematyczny</w:t>
      </w:r>
      <w:r w:rsidR="003B500C">
        <w:rPr>
          <w:rFonts w:ascii="Times New Roman" w:hAnsi="Times New Roman"/>
          <w:sz w:val="24"/>
          <w:szCs w:val="24"/>
        </w:rPr>
        <w:t>: Zwierzęta naszych pól i lasów</w:t>
      </w:r>
    </w:p>
    <w:p w:rsidR="00E37C77" w:rsidRDefault="00E37C77" w:rsidP="003B50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Treści programowe: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Przyroda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Obserwacja przyrody</w:t>
      </w:r>
    </w:p>
    <w:p w:rsidR="00E37C77" w:rsidRPr="00DC504D" w:rsidRDefault="00E37C77" w:rsidP="00E37C77">
      <w:pPr>
        <w:pStyle w:val="Akapitzlist"/>
        <w:numPr>
          <w:ilvl w:val="0"/>
          <w:numId w:val="10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zachęcanie do obserwowania przyrody w różnych porach roku, w różnych miejscach i w różnym czasie.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Przyroda wiosną</w:t>
      </w:r>
    </w:p>
    <w:p w:rsidR="00E37C77" w:rsidRPr="00DC504D" w:rsidRDefault="00E37C77" w:rsidP="00E37C77">
      <w:pPr>
        <w:pStyle w:val="Akapitzlist"/>
        <w:numPr>
          <w:ilvl w:val="0"/>
          <w:numId w:val="9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warunków niezbędnych do rozwoju zwierząt (przestrzeń życiowa, bezpieczeństwo, pokarm)</w:t>
      </w:r>
    </w:p>
    <w:p w:rsidR="00E37C77" w:rsidRPr="00DC504D" w:rsidRDefault="00E37C77" w:rsidP="00E37C77">
      <w:pPr>
        <w:pStyle w:val="Akapitzlist"/>
        <w:numPr>
          <w:ilvl w:val="0"/>
          <w:numId w:val="9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obserwowanie, w sposób bezpośredni lub pośredni (zdjęcia, obrazki, filmy), łąki wiosną; zwracanie uwagi na rośliny i zwierzęta tam żyjące</w:t>
      </w:r>
    </w:p>
    <w:p w:rsidR="00E37C77" w:rsidRPr="00DC504D" w:rsidRDefault="00E37C77" w:rsidP="00E37C77">
      <w:pPr>
        <w:pStyle w:val="Akapitzlist"/>
        <w:numPr>
          <w:ilvl w:val="0"/>
          <w:numId w:val="9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wybranych owadów i ich roli w rozwoju roślin</w:t>
      </w:r>
    </w:p>
    <w:p w:rsidR="00E37C77" w:rsidRPr="00DC504D" w:rsidRDefault="00E37C77" w:rsidP="00E37C77">
      <w:pPr>
        <w:pStyle w:val="Akapitzlist"/>
        <w:numPr>
          <w:ilvl w:val="0"/>
          <w:numId w:val="9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wyjaśnianie pojęć: </w:t>
      </w:r>
      <w:r w:rsidRPr="00DC504D">
        <w:rPr>
          <w:rFonts w:ascii="Times New Roman" w:hAnsi="Times New Roman"/>
          <w:i/>
          <w:sz w:val="24"/>
          <w:szCs w:val="24"/>
        </w:rPr>
        <w:t>ptaki, ssaki, owady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Procesy poznawcze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Myślenie (logiczne)</w:t>
      </w:r>
    </w:p>
    <w:p w:rsidR="00E37C77" w:rsidRPr="00DC504D" w:rsidRDefault="00E37C77" w:rsidP="00E37C77">
      <w:pPr>
        <w:pStyle w:val="Akapitzlist"/>
        <w:numPr>
          <w:ilvl w:val="0"/>
          <w:numId w:val="1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ocenianie wartości logicznej zdań (zdania prawdziwe, zdania fałszywe)</w:t>
      </w:r>
    </w:p>
    <w:p w:rsidR="00E37C77" w:rsidRPr="00DC504D" w:rsidRDefault="00E37C77" w:rsidP="00E37C77">
      <w:pPr>
        <w:pStyle w:val="Akapitzlist"/>
        <w:numPr>
          <w:ilvl w:val="0"/>
          <w:numId w:val="1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tworzenie uogólnień do podanych nazw przedmiotów, roślin, zwierząt.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językowa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Ćwiczenia narządów artykulacyjnych</w:t>
      </w:r>
    </w:p>
    <w:p w:rsidR="00E37C77" w:rsidRPr="00DC504D" w:rsidRDefault="00E37C77" w:rsidP="00E37C77">
      <w:pPr>
        <w:pStyle w:val="Akapitzlist"/>
        <w:numPr>
          <w:ilvl w:val="0"/>
          <w:numId w:val="13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uczestniczenie w ćwiczeniach narządów artykulacyjnych z wykorzystaniem głosek, sylab i krótkich tekstów.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Słuch fonematyczny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E37C77" w:rsidRPr="00DC504D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czytania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E37C77" w:rsidRPr="00602201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602201">
        <w:rPr>
          <w:rFonts w:ascii="Times New Roman" w:hAnsi="Times New Roman"/>
          <w:i/>
          <w:sz w:val="24"/>
          <w:szCs w:val="24"/>
        </w:rPr>
        <w:t>Próby czytania</w:t>
      </w:r>
    </w:p>
    <w:p w:rsidR="00E37C77" w:rsidRPr="00602201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rozpoznawanie i nazywanie małych liter i wielkich liter: a, b, c, d, e, f, g, h, i, j, k, l, ł, m, n, o, p, </w:t>
      </w:r>
      <w:proofErr w:type="spellStart"/>
      <w:r w:rsidRPr="00602201">
        <w:rPr>
          <w:rFonts w:ascii="Times New Roman" w:hAnsi="Times New Roman"/>
          <w:sz w:val="24"/>
          <w:szCs w:val="24"/>
        </w:rPr>
        <w:t>r</w:t>
      </w:r>
      <w:proofErr w:type="spellEnd"/>
      <w:r w:rsidRPr="00602201">
        <w:rPr>
          <w:rFonts w:ascii="Times New Roman" w:hAnsi="Times New Roman"/>
          <w:sz w:val="24"/>
          <w:szCs w:val="24"/>
        </w:rPr>
        <w:t>, s, t, u, w, z, ż</w:t>
      </w:r>
    </w:p>
    <w:p w:rsidR="00E37C77" w:rsidRPr="00602201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czytanie sylab, wyrazów (o prostej budowie fonetycznej).</w:t>
      </w:r>
    </w:p>
    <w:p w:rsidR="00E37C77" w:rsidRPr="00DC504D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pisania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odróżnianie druku od pisma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wykonywanie ćwiczeń grafomotorycznych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budzenie zainteresowania podejmowaniem prób pisania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Elementy matematyki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Liczenie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E37C77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kojarzenie liczby wyrażonej liczebnikiem z odpowiednią cyfrą</w:t>
      </w:r>
    </w:p>
    <w:p w:rsidR="00E37C77" w:rsidRPr="00602201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poznawanie cyfr: 0, 1, 2, 3, 4, 5, 6, 7, 8, 9, i liczby10; znaków: &lt;, &gt;, =, oraz stosowanie ich w sytuacjach zadaniowych.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Klasyfikowanie</w:t>
      </w:r>
    </w:p>
    <w:p w:rsidR="00E37C77" w:rsidRPr="00DC504D" w:rsidRDefault="00E37C77" w:rsidP="00E37C77">
      <w:pPr>
        <w:pStyle w:val="Akapitzlist"/>
        <w:numPr>
          <w:ilvl w:val="0"/>
          <w:numId w:val="11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lastRenderedPageBreak/>
        <w:t>tworzenie kolekcji, porządkowanie elementów według jednej cechy: najpierw te, które widzimy – kolor, wielkość, kształt, grubość, a potem według niewidocznych cech, np. przeznaczenia, smaku</w:t>
      </w:r>
    </w:p>
    <w:p w:rsidR="00E37C77" w:rsidRPr="00DC504D" w:rsidRDefault="00E37C77" w:rsidP="00E37C77">
      <w:pPr>
        <w:pStyle w:val="Akapitzlist"/>
        <w:numPr>
          <w:ilvl w:val="0"/>
          <w:numId w:val="11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klasyfikowanie tych samych obiektów wielokrotnie, każdorazowo według innych cech.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Działalność plastyczna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Zainteresowania plastyczne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14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wycinanie, wydzieranie, składanie papieru.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ruchowa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Sprawność ruchowa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7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uczestniczenie w ćwiczeniach gimnastycznych.</w:t>
      </w:r>
    </w:p>
    <w:p w:rsidR="003B500C" w:rsidRDefault="00E37C77" w:rsidP="00E37C7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547C">
        <w:rPr>
          <w:rFonts w:ascii="Times New Roman" w:hAnsi="Times New Roman"/>
          <w:i/>
          <w:sz w:val="24"/>
          <w:szCs w:val="24"/>
        </w:rPr>
        <w:t>W</w:t>
      </w:r>
      <w:r w:rsidRPr="00DC504D">
        <w:rPr>
          <w:rFonts w:ascii="Times New Roman" w:hAnsi="Times New Roman"/>
          <w:i/>
          <w:sz w:val="24"/>
          <w:szCs w:val="24"/>
        </w:rPr>
        <w:t>okół przedszkola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  <w:r w:rsidRPr="00DA6CFE">
        <w:rPr>
          <w:rFonts w:ascii="Times New Roman" w:hAnsi="Times New Roman"/>
          <w:i/>
          <w:sz w:val="24"/>
          <w:szCs w:val="24"/>
        </w:rPr>
        <w:t>Program wychowania przedszkolnego oparty na warstwowej koncepcji wychowania Stefana Kunowskiego</w:t>
      </w:r>
      <w:r w:rsidRPr="00DC504D">
        <w:rPr>
          <w:rFonts w:ascii="Times New Roman" w:hAnsi="Times New Roman"/>
          <w:sz w:val="24"/>
          <w:szCs w:val="24"/>
        </w:rPr>
        <w:t>, Grupa MAC S.A. 2018 (s. 33, 42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504D">
        <w:rPr>
          <w:rFonts w:ascii="Times New Roman" w:hAnsi="Times New Roman"/>
          <w:sz w:val="24"/>
          <w:szCs w:val="24"/>
        </w:rPr>
        <w:t>43, 45, 47, 49, 51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504D">
        <w:rPr>
          <w:rFonts w:ascii="Times New Roman" w:hAnsi="Times New Roman"/>
          <w:sz w:val="24"/>
          <w:szCs w:val="24"/>
        </w:rPr>
        <w:t>52, 63, 65, 68, 73−76, 109, 114</w:t>
      </w:r>
      <w:r w:rsidRPr="00DC504D">
        <w:rPr>
          <w:rFonts w:ascii="Times New Roman" w:hAnsi="Times New Roman"/>
          <w:sz w:val="24"/>
          <w:szCs w:val="24"/>
        </w:rPr>
        <w:sym w:font="Symbol" w:char="F02D"/>
      </w:r>
      <w:r w:rsidRPr="00DC504D">
        <w:rPr>
          <w:rFonts w:ascii="Times New Roman" w:hAnsi="Times New Roman"/>
          <w:sz w:val="24"/>
          <w:szCs w:val="24"/>
        </w:rPr>
        <w:t>117).</w:t>
      </w:r>
    </w:p>
    <w:p w:rsidR="00E37C77" w:rsidRPr="00602201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 xml:space="preserve">Zajęcia ruchowe </w:t>
      </w:r>
      <w:r w:rsidRPr="00602201">
        <w:rPr>
          <w:rFonts w:ascii="Times New Roman" w:hAnsi="Times New Roman"/>
          <w:b/>
          <w:sz w:val="24"/>
          <w:szCs w:val="24"/>
        </w:rPr>
        <w:t>I 5, I 8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Ćwiczenia poranne – zestaw nr 26.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Zabawy ruchowe: </w:t>
      </w:r>
      <w:r w:rsidRPr="00602201">
        <w:rPr>
          <w:rFonts w:ascii="Times New Roman" w:hAnsi="Times New Roman"/>
          <w:i/>
          <w:sz w:val="24"/>
          <w:szCs w:val="24"/>
        </w:rPr>
        <w:t>Leśne zwierzęta, Dziki na spacerze, W krecich tunelach, Koncert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celowania – </w:t>
      </w:r>
      <w:r w:rsidRPr="00602201">
        <w:rPr>
          <w:rFonts w:ascii="Times New Roman" w:hAnsi="Times New Roman"/>
          <w:i/>
          <w:sz w:val="24"/>
          <w:szCs w:val="24"/>
        </w:rPr>
        <w:t>Celuj do obręczy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</w:t>
      </w:r>
      <w:proofErr w:type="spellStart"/>
      <w:r w:rsidRPr="00602201">
        <w:rPr>
          <w:rFonts w:ascii="Times New Roman" w:hAnsi="Times New Roman"/>
          <w:sz w:val="24"/>
          <w:szCs w:val="24"/>
        </w:rPr>
        <w:t>czworakowania</w:t>
      </w:r>
      <w:proofErr w:type="spellEnd"/>
      <w:r w:rsidRPr="00602201">
        <w:rPr>
          <w:rFonts w:ascii="Times New Roman" w:hAnsi="Times New Roman"/>
          <w:sz w:val="24"/>
          <w:szCs w:val="24"/>
        </w:rPr>
        <w:t xml:space="preserve"> – </w:t>
      </w:r>
      <w:r w:rsidRPr="00602201">
        <w:rPr>
          <w:rFonts w:ascii="Times New Roman" w:hAnsi="Times New Roman"/>
          <w:i/>
          <w:sz w:val="24"/>
          <w:szCs w:val="24"/>
        </w:rPr>
        <w:t>Przejdź przez przeszkodę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czołgania się – </w:t>
      </w:r>
      <w:r w:rsidRPr="00602201">
        <w:rPr>
          <w:rFonts w:ascii="Times New Roman" w:hAnsi="Times New Roman"/>
          <w:i/>
          <w:sz w:val="24"/>
          <w:szCs w:val="24"/>
        </w:rPr>
        <w:t>Zając w kryjówce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rzutu – </w:t>
      </w:r>
      <w:r w:rsidRPr="00602201">
        <w:rPr>
          <w:rFonts w:ascii="Times New Roman" w:hAnsi="Times New Roman"/>
          <w:i/>
          <w:sz w:val="24"/>
          <w:szCs w:val="24"/>
        </w:rPr>
        <w:t>Dzwonek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współdziałania – </w:t>
      </w:r>
      <w:r w:rsidRPr="00602201">
        <w:rPr>
          <w:rFonts w:ascii="Times New Roman" w:hAnsi="Times New Roman"/>
          <w:i/>
          <w:sz w:val="24"/>
          <w:szCs w:val="24"/>
        </w:rPr>
        <w:t>Stopa do stopy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kształtująca spostrzegawczość i refleks – </w:t>
      </w:r>
      <w:r w:rsidRPr="00602201">
        <w:rPr>
          <w:rFonts w:ascii="Times New Roman" w:hAnsi="Times New Roman"/>
          <w:i/>
          <w:sz w:val="24"/>
          <w:szCs w:val="24"/>
        </w:rPr>
        <w:t>Myszki, do norki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piłką – </w:t>
      </w:r>
      <w:r w:rsidRPr="00602201">
        <w:rPr>
          <w:rFonts w:ascii="Times New Roman" w:hAnsi="Times New Roman"/>
          <w:i/>
          <w:sz w:val="24"/>
          <w:szCs w:val="24"/>
        </w:rPr>
        <w:t>Polowanie na piłkę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pobudzająco-hamująca – </w:t>
      </w:r>
      <w:r w:rsidRPr="00602201">
        <w:rPr>
          <w:rFonts w:ascii="Times New Roman" w:hAnsi="Times New Roman"/>
          <w:i/>
          <w:sz w:val="24"/>
          <w:szCs w:val="24"/>
        </w:rPr>
        <w:t>Wesołe wiewiórki</w:t>
      </w:r>
      <w:r w:rsidRPr="00602201">
        <w:rPr>
          <w:rFonts w:ascii="Times New Roman" w:hAnsi="Times New Roman"/>
          <w:sz w:val="24"/>
          <w:szCs w:val="24"/>
        </w:rPr>
        <w:t xml:space="preserve">. 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bieżna z elementem współdziałania – </w:t>
      </w:r>
      <w:r w:rsidRPr="00602201">
        <w:rPr>
          <w:rFonts w:ascii="Times New Roman" w:hAnsi="Times New Roman"/>
          <w:i/>
          <w:sz w:val="24"/>
          <w:szCs w:val="24"/>
        </w:rPr>
        <w:t>Do drzewa i z powrotem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równowagi – </w:t>
      </w:r>
      <w:r w:rsidRPr="00602201">
        <w:rPr>
          <w:rFonts w:ascii="Times New Roman" w:hAnsi="Times New Roman"/>
          <w:i/>
          <w:sz w:val="24"/>
          <w:szCs w:val="24"/>
        </w:rPr>
        <w:t>Jaskółki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spacing w:after="0" w:line="240" w:lineRule="auto"/>
        <w:ind w:left="0"/>
        <w:suppressOverlap/>
        <w:rPr>
          <w:rFonts w:ascii="Times New Roman" w:hAnsi="Times New Roman"/>
          <w:b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Ćwiczenia gimnastyczne – zestaw nr 13. </w:t>
      </w:r>
      <w:r w:rsidRPr="00602201">
        <w:rPr>
          <w:rFonts w:ascii="Times New Roman" w:hAnsi="Times New Roman"/>
          <w:b/>
          <w:sz w:val="24"/>
          <w:szCs w:val="24"/>
        </w:rPr>
        <w:t>I 8, I 9</w:t>
      </w:r>
    </w:p>
    <w:p w:rsidR="00E37C77" w:rsidRDefault="00E37C77" w:rsidP="00E37C7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Zabawy na świeżym powietrzu. </w:t>
      </w:r>
      <w:r w:rsidRPr="00602201">
        <w:rPr>
          <w:rFonts w:ascii="Times New Roman" w:hAnsi="Times New Roman"/>
          <w:b/>
          <w:sz w:val="24"/>
          <w:szCs w:val="24"/>
        </w:rPr>
        <w:t>I 4, I 5, I 7, II 11, III 2, III 4, IV 2, IV 5, IV 11, IV 18</w:t>
      </w:r>
    </w:p>
    <w:p w:rsidR="00E37C77" w:rsidRDefault="00E37C77" w:rsidP="00E37C7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17B" w:rsidRDefault="00BF617B" w:rsidP="00BF61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37C77">
        <w:rPr>
          <w:rFonts w:ascii="Times New Roman" w:hAnsi="Times New Roman" w:cs="Times New Roman"/>
          <w:b/>
          <w:sz w:val="24"/>
          <w:szCs w:val="24"/>
        </w:rPr>
        <w:lastRenderedPageBreak/>
        <w:t>I Krąg tematyczny: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04D">
        <w:rPr>
          <w:rFonts w:ascii="Times New Roman" w:hAnsi="Times New Roman"/>
          <w:sz w:val="24"/>
          <w:szCs w:val="24"/>
        </w:rPr>
        <w:t>Zwierzęta z dżungli i sawanny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F617B">
        <w:rPr>
          <w:rFonts w:ascii="Times New Roman" w:hAnsi="Times New Roman" w:cs="Times New Roman"/>
          <w:sz w:val="24"/>
          <w:szCs w:val="24"/>
        </w:rPr>
        <w:t>tydzień varsavianistyczny- Warszawskie ZOO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Treści programowe: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Przyroda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Przyroda wiosną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1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poznawanie, w sposób bezpośredni (zoo) lub pośredni (filmy, albumy), zwierząt z innych stref klimatycznych (zwierzęta egzotyczne)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1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wyjaśnianie roli ogrodów zoologicznych.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Ziemia – planeta ludzi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Świat bliski i świat daleki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5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modelu kuli ziemskiej – globusa: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6"/>
        </w:numPr>
        <w:spacing w:after="0" w:line="240" w:lineRule="auto"/>
        <w:ind w:left="408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wskazywanie kontynentów, oceanów, mórz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6"/>
        </w:numPr>
        <w:spacing w:after="0" w:line="240" w:lineRule="auto"/>
        <w:ind w:left="408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zabawy z globusem, np. zabawa </w:t>
      </w:r>
      <w:r w:rsidRPr="00DC504D">
        <w:rPr>
          <w:rFonts w:ascii="Times New Roman" w:hAnsi="Times New Roman"/>
          <w:i/>
          <w:sz w:val="24"/>
          <w:szCs w:val="24"/>
        </w:rPr>
        <w:t>Palcem po świecie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Procesy poznawcze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Myślenie (logiczne)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3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proofErr w:type="spellStart"/>
      <w:r w:rsidRPr="00DC504D">
        <w:rPr>
          <w:rFonts w:ascii="Times New Roman" w:hAnsi="Times New Roman"/>
          <w:sz w:val="24"/>
          <w:szCs w:val="24"/>
        </w:rPr>
        <w:t>rozwiazywanie</w:t>
      </w:r>
      <w:proofErr w:type="spellEnd"/>
      <w:r w:rsidRPr="00DC504D">
        <w:rPr>
          <w:rFonts w:ascii="Times New Roman" w:hAnsi="Times New Roman"/>
          <w:sz w:val="24"/>
          <w:szCs w:val="24"/>
        </w:rPr>
        <w:t xml:space="preserve"> zagadek, rebusów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3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układanie zagadek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3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porównywanie wyglądu przedmiotów, zwierząt, roślin.</w:t>
      </w:r>
    </w:p>
    <w:p w:rsidR="00BF617B" w:rsidRPr="00DC504D" w:rsidRDefault="00BF617B" w:rsidP="00BF617B">
      <w:pPr>
        <w:framePr w:hSpace="141" w:wrap="around" w:vAnchor="text" w:hAnchor="text" w:xAlign="center" w:y="1"/>
        <w:tabs>
          <w:tab w:val="left" w:pos="2467"/>
        </w:tabs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Pamięć</w:t>
      </w:r>
      <w:r w:rsidRPr="00DC504D">
        <w:rPr>
          <w:rFonts w:ascii="Times New Roman" w:hAnsi="Times New Roman"/>
          <w:i/>
          <w:sz w:val="24"/>
          <w:szCs w:val="24"/>
        </w:rPr>
        <w:tab/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4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powtarzanie z pamięci wierszy, piosenek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4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zapamiętywanie informacji po to, żeby móc je kiedyś wykorzystać.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Słuch fonematyczny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ind w:left="204" w:hanging="204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czytania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BF617B" w:rsidRPr="005B1EB6" w:rsidRDefault="00BF617B" w:rsidP="00BF617B">
      <w:pPr>
        <w:framePr w:hSpace="141" w:wrap="around" w:vAnchor="text" w:hAnchor="text" w:xAlign="center" w:y="1"/>
        <w:spacing w:after="0" w:line="240" w:lineRule="auto"/>
        <w:ind w:left="204" w:hanging="204"/>
        <w:suppressOverlap/>
        <w:rPr>
          <w:rFonts w:ascii="Times New Roman" w:hAnsi="Times New Roman"/>
          <w:i/>
          <w:sz w:val="24"/>
          <w:szCs w:val="24"/>
        </w:rPr>
      </w:pPr>
      <w:r w:rsidRPr="005B1EB6">
        <w:rPr>
          <w:rFonts w:ascii="Times New Roman" w:hAnsi="Times New Roman"/>
          <w:i/>
          <w:sz w:val="24"/>
          <w:szCs w:val="24"/>
        </w:rPr>
        <w:t>Próby czytania</w:t>
      </w:r>
    </w:p>
    <w:p w:rsidR="00BF617B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 xml:space="preserve">rozpoznawanie i nazywanie małych liter i wielkich liter: a, b, c, d, e, f, g, h, i, j, k, l, ł, m, n, o, p, </w:t>
      </w:r>
      <w:proofErr w:type="spellStart"/>
      <w:r w:rsidRPr="005B1EB6">
        <w:rPr>
          <w:rFonts w:ascii="Times New Roman" w:hAnsi="Times New Roman"/>
          <w:sz w:val="24"/>
          <w:szCs w:val="24"/>
        </w:rPr>
        <w:t>r</w:t>
      </w:r>
      <w:proofErr w:type="spellEnd"/>
      <w:r w:rsidRPr="005B1EB6">
        <w:rPr>
          <w:rFonts w:ascii="Times New Roman" w:hAnsi="Times New Roman"/>
          <w:sz w:val="24"/>
          <w:szCs w:val="24"/>
        </w:rPr>
        <w:t>, s, t, u, w, z, ż</w:t>
      </w:r>
    </w:p>
    <w:p w:rsidR="00BF617B" w:rsidRPr="005B1EB6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>czytanie sylab, wyrazów (o prostej budowie fonetycznej).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ind w:left="204" w:hanging="204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pisania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4D">
        <w:rPr>
          <w:rFonts w:ascii="Times New Roman" w:hAnsi="Times New Roman"/>
          <w:sz w:val="24"/>
          <w:szCs w:val="24"/>
        </w:rPr>
        <w:t>działalności plastycznej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odróżnianie druku od pisma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wykonywanie ćwiczeń grafomotorycznych</w:t>
      </w:r>
    </w:p>
    <w:p w:rsidR="00BF617B" w:rsidRPr="005B1EB6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Elementy matematyki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Liczenie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BF617B" w:rsidRPr="005B1EB6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>kojarzenie liczby wyrażonej liczebnikiem z odpowiednią cyfrą</w:t>
      </w:r>
    </w:p>
    <w:p w:rsidR="00BF617B" w:rsidRPr="005B1EB6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>poznawanie cyfr: 0, 1, 2, 3, 4, 5, 6, 7, 8, 9, i liczby10; znaków: &lt;, &gt;, = oraz stosowania ich w sytuacjach zadaniowych.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ruchowa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Sprawność ruchowa</w:t>
      </w:r>
    </w:p>
    <w:p w:rsidR="00BF617B" w:rsidRDefault="00BF617B" w:rsidP="00BF61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uczestniczenie w ćwiczeniach gimnastycznych</w:t>
      </w:r>
    </w:p>
    <w:p w:rsidR="00BF617B" w:rsidRDefault="00BF617B" w:rsidP="00BF61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547C">
        <w:rPr>
          <w:rFonts w:ascii="Times New Roman" w:hAnsi="Times New Roman"/>
          <w:i/>
          <w:sz w:val="24"/>
          <w:szCs w:val="24"/>
        </w:rPr>
        <w:lastRenderedPageBreak/>
        <w:t>W</w:t>
      </w:r>
      <w:r w:rsidRPr="00DC504D">
        <w:rPr>
          <w:rFonts w:ascii="Times New Roman" w:hAnsi="Times New Roman"/>
          <w:i/>
          <w:sz w:val="24"/>
          <w:szCs w:val="24"/>
        </w:rPr>
        <w:t>okół przedszkola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  <w:r w:rsidRPr="006E37AB">
        <w:rPr>
          <w:rFonts w:ascii="Times New Roman" w:hAnsi="Times New Roman"/>
          <w:i/>
          <w:sz w:val="24"/>
          <w:szCs w:val="24"/>
        </w:rPr>
        <w:t>Program wychowania przedszkolnego oparty na warstwowej koncepcji wychowania Stefana Kunowskiego</w:t>
      </w:r>
      <w:r w:rsidRPr="00DC504D">
        <w:rPr>
          <w:rFonts w:ascii="Times New Roman" w:hAnsi="Times New Roman"/>
          <w:sz w:val="24"/>
          <w:szCs w:val="24"/>
        </w:rPr>
        <w:t>, Grupa MAC S.A. 2018 (s. 33, 42, 43, 44, 49, 51</w:t>
      </w:r>
      <w:r w:rsidRPr="00DC504D">
        <w:rPr>
          <w:rFonts w:ascii="Times New Roman" w:hAnsi="Times New Roman"/>
          <w:sz w:val="24"/>
          <w:szCs w:val="24"/>
        </w:rPr>
        <w:sym w:font="Symbol" w:char="F02D"/>
      </w:r>
      <w:r w:rsidRPr="00DC504D">
        <w:rPr>
          <w:rFonts w:ascii="Times New Roman" w:hAnsi="Times New Roman"/>
          <w:sz w:val="24"/>
          <w:szCs w:val="24"/>
        </w:rPr>
        <w:t>52, 63, 76, 104, 109, 114</w:t>
      </w:r>
      <w:r w:rsidRPr="00DC504D">
        <w:rPr>
          <w:rFonts w:ascii="Times New Roman" w:hAnsi="Times New Roman"/>
          <w:sz w:val="24"/>
          <w:szCs w:val="24"/>
        </w:rPr>
        <w:sym w:font="Symbol" w:char="F02D"/>
      </w:r>
      <w:r w:rsidRPr="00DC504D">
        <w:rPr>
          <w:rFonts w:ascii="Times New Roman" w:hAnsi="Times New Roman"/>
          <w:sz w:val="24"/>
          <w:szCs w:val="24"/>
        </w:rPr>
        <w:t>117).</w:t>
      </w:r>
    </w:p>
    <w:p w:rsidR="00BF617B" w:rsidRPr="00DC504D" w:rsidRDefault="00BF617B" w:rsidP="00BF617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 xml:space="preserve">Zajęcia </w:t>
      </w:r>
      <w:r w:rsidRPr="005B1EB6">
        <w:rPr>
          <w:rFonts w:ascii="Times New Roman" w:hAnsi="Times New Roman"/>
          <w:b/>
          <w:sz w:val="24"/>
          <w:szCs w:val="24"/>
        </w:rPr>
        <w:t>ruchowe I 5, I 8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Ćwiczenia poranne – zestaw nr 25.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Zabawy ruchowe: </w:t>
      </w:r>
      <w:r w:rsidRPr="00DC504D">
        <w:rPr>
          <w:rFonts w:ascii="Times New Roman" w:hAnsi="Times New Roman"/>
          <w:i/>
          <w:sz w:val="24"/>
          <w:szCs w:val="24"/>
        </w:rPr>
        <w:t>Węże, Zwierzęta – na wybiegi!, Parada zwierząt, Lwy i żyrafy, Jak poruszały się zwierzęta?, Uważaj na mnie, Węże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Zabawa ruchowa z elementem skoku – </w:t>
      </w:r>
      <w:r w:rsidRPr="00DC504D">
        <w:rPr>
          <w:rFonts w:ascii="Times New Roman" w:hAnsi="Times New Roman"/>
          <w:i/>
          <w:sz w:val="24"/>
          <w:szCs w:val="24"/>
        </w:rPr>
        <w:t>Skoki kangura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Zabawy ruchowe z elementem czołgania się – </w:t>
      </w:r>
      <w:r w:rsidRPr="00DC504D">
        <w:rPr>
          <w:rFonts w:ascii="Times New Roman" w:hAnsi="Times New Roman"/>
          <w:i/>
          <w:sz w:val="24"/>
          <w:szCs w:val="24"/>
        </w:rPr>
        <w:t>Przechodzą jeżozwierze, Węże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Zabawa ruchowa z elementem współdziałania – </w:t>
      </w:r>
      <w:r w:rsidRPr="00DC504D">
        <w:rPr>
          <w:rFonts w:ascii="Times New Roman" w:hAnsi="Times New Roman"/>
          <w:i/>
          <w:sz w:val="24"/>
          <w:szCs w:val="24"/>
        </w:rPr>
        <w:t>Przedszkolne zoo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Zabawa bieżna </w:t>
      </w:r>
      <w:r w:rsidRPr="00DC504D">
        <w:rPr>
          <w:rFonts w:ascii="Times New Roman" w:hAnsi="Times New Roman"/>
          <w:i/>
          <w:sz w:val="24"/>
          <w:szCs w:val="24"/>
        </w:rPr>
        <w:t>Gońcie żyrafę, gońcie…!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Zabawa ruchowa w parach </w:t>
      </w:r>
      <w:r w:rsidRPr="00DC504D">
        <w:rPr>
          <w:rFonts w:ascii="Times New Roman" w:hAnsi="Times New Roman"/>
          <w:i/>
          <w:sz w:val="24"/>
          <w:szCs w:val="24"/>
        </w:rPr>
        <w:t>Zawody zwierzątek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Zabawy ruchowe w kole: </w:t>
      </w:r>
      <w:r w:rsidRPr="00DC504D">
        <w:rPr>
          <w:rFonts w:ascii="Times New Roman" w:hAnsi="Times New Roman"/>
          <w:i/>
          <w:sz w:val="24"/>
          <w:szCs w:val="24"/>
        </w:rPr>
        <w:t>Czy jest ktoś…?, Szamański taniec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DC504D" w:rsidRDefault="00BF617B" w:rsidP="00BF617B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Zabawa orientacyjno-porządkowa </w:t>
      </w:r>
      <w:r w:rsidRPr="00DC504D">
        <w:rPr>
          <w:rFonts w:ascii="Times New Roman" w:hAnsi="Times New Roman"/>
          <w:i/>
          <w:sz w:val="24"/>
          <w:szCs w:val="24"/>
        </w:rPr>
        <w:t>Szukaj swojej rodziny</w:t>
      </w:r>
      <w:r w:rsidRPr="00DC504D">
        <w:rPr>
          <w:rFonts w:ascii="Times New Roman" w:hAnsi="Times New Roman"/>
          <w:sz w:val="24"/>
          <w:szCs w:val="24"/>
        </w:rPr>
        <w:t>.</w:t>
      </w:r>
    </w:p>
    <w:p w:rsidR="00BF617B" w:rsidRPr="005B1EB6" w:rsidRDefault="00BF617B" w:rsidP="00BF617B">
      <w:pPr>
        <w:pStyle w:val="Akapitzlist"/>
        <w:framePr w:hSpace="141" w:wrap="around" w:vAnchor="text" w:hAnchor="text" w:xAlign="center" w:y="1"/>
        <w:spacing w:after="0" w:line="240" w:lineRule="auto"/>
        <w:ind w:left="0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Ćwiczenia gimnastyczne – zestaw nr </w:t>
      </w:r>
      <w:r w:rsidRPr="005B1EB6">
        <w:rPr>
          <w:rFonts w:ascii="Times New Roman" w:hAnsi="Times New Roman"/>
          <w:sz w:val="24"/>
          <w:szCs w:val="24"/>
        </w:rPr>
        <w:t xml:space="preserve">13. </w:t>
      </w:r>
      <w:r w:rsidRPr="005B1EB6">
        <w:rPr>
          <w:rFonts w:ascii="Times New Roman" w:hAnsi="Times New Roman"/>
          <w:b/>
          <w:sz w:val="24"/>
          <w:szCs w:val="24"/>
        </w:rPr>
        <w:t>I 8, I 9</w:t>
      </w:r>
    </w:p>
    <w:p w:rsidR="00BF617B" w:rsidRDefault="00BF617B" w:rsidP="00BF61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B1EB6">
        <w:rPr>
          <w:rFonts w:ascii="Times New Roman" w:hAnsi="Times New Roman"/>
          <w:sz w:val="24"/>
          <w:szCs w:val="24"/>
        </w:rPr>
        <w:t xml:space="preserve">Zabawy na świeżym powietrzu. </w:t>
      </w:r>
      <w:r w:rsidRPr="005B1EB6">
        <w:rPr>
          <w:rFonts w:ascii="Times New Roman" w:hAnsi="Times New Roman"/>
          <w:b/>
          <w:sz w:val="24"/>
          <w:szCs w:val="24"/>
        </w:rPr>
        <w:t>I 2, I 4, I 5, I 6, I 7, II 11, III 2, III 4, III 5, IV 1, IV 2, IV 5</w:t>
      </w: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B500C" w:rsidRDefault="003B500C" w:rsidP="003B50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37C77">
        <w:rPr>
          <w:rFonts w:ascii="Times New Roman" w:hAnsi="Times New Roman"/>
          <w:b/>
          <w:sz w:val="24"/>
          <w:szCs w:val="24"/>
        </w:rPr>
        <w:t>III Krąg tematyczny:</w:t>
      </w:r>
      <w:r>
        <w:rPr>
          <w:rFonts w:ascii="Times New Roman" w:hAnsi="Times New Roman"/>
          <w:sz w:val="24"/>
          <w:szCs w:val="24"/>
        </w:rPr>
        <w:t xml:space="preserve"> Marcowa pogoda</w:t>
      </w:r>
      <w:r w:rsidR="00BF617B">
        <w:rPr>
          <w:rFonts w:ascii="Times New Roman" w:hAnsi="Times New Roman"/>
          <w:sz w:val="24"/>
          <w:szCs w:val="24"/>
        </w:rPr>
        <w:t xml:space="preserve">- </w:t>
      </w:r>
      <w:r w:rsidR="00BF617B" w:rsidRPr="00BF617B">
        <w:rPr>
          <w:rFonts w:ascii="Times New Roman" w:hAnsi="Times New Roman" w:cs="Times New Roman"/>
          <w:sz w:val="24"/>
          <w:szCs w:val="24"/>
        </w:rPr>
        <w:t>tydzień działań metodą projektu</w:t>
      </w:r>
    </w:p>
    <w:p w:rsidR="00E37C77" w:rsidRDefault="00E37C77" w:rsidP="003B50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Treści programowe: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Przyroda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Przyroda wiosną</w:t>
      </w:r>
    </w:p>
    <w:p w:rsidR="00E37C77" w:rsidRPr="00DC504D" w:rsidRDefault="00E37C77" w:rsidP="00E37C77">
      <w:pPr>
        <w:pStyle w:val="Akapitzlist"/>
        <w:numPr>
          <w:ilvl w:val="0"/>
          <w:numId w:val="15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oznak nadchodzącej wiosny</w:t>
      </w:r>
    </w:p>
    <w:p w:rsidR="00E37C77" w:rsidRPr="00DC504D" w:rsidRDefault="00E37C77" w:rsidP="00E37C77">
      <w:pPr>
        <w:pStyle w:val="Akapitzlist"/>
        <w:numPr>
          <w:ilvl w:val="0"/>
          <w:numId w:val="15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uroczyste powitanie wiosny – poznawanie wybranych obrzędów ludowych związanych z tym dniem</w:t>
      </w:r>
    </w:p>
    <w:p w:rsidR="00E37C77" w:rsidRPr="00DC504D" w:rsidRDefault="00E37C77" w:rsidP="00E37C77">
      <w:pPr>
        <w:pStyle w:val="Akapitzlist"/>
        <w:numPr>
          <w:ilvl w:val="0"/>
          <w:numId w:val="15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obserwowanie zmieniających się warunków pogodowych; poznawanie składników pogody: temperatura, wiatr, opady, ciśnienie; poznawanie przyrządów służących do pomiaru składników pogody (np. wiatromierz itp.)</w:t>
      </w:r>
    </w:p>
    <w:p w:rsidR="00E37C77" w:rsidRPr="00DC504D" w:rsidRDefault="00E37C77" w:rsidP="00E37C77">
      <w:pPr>
        <w:pStyle w:val="Akapitzlist"/>
        <w:numPr>
          <w:ilvl w:val="0"/>
          <w:numId w:val="15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kalendarza pogody – systematyczne jego prowadzenie.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Rozwój fizyczny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Higiena ciała i otoczenia</w:t>
      </w:r>
    </w:p>
    <w:p w:rsidR="00E37C77" w:rsidRPr="00DC504D" w:rsidRDefault="00E37C77" w:rsidP="00E37C77">
      <w:pPr>
        <w:pStyle w:val="Akapitzlist"/>
        <w:numPr>
          <w:ilvl w:val="0"/>
          <w:numId w:val="16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ubieranie się odpowiednio do warunków atmosferycznych występujących w danej porze roku.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W zdrowiu i chorobie</w:t>
      </w:r>
    </w:p>
    <w:p w:rsidR="00E37C77" w:rsidRPr="00DC504D" w:rsidRDefault="00E37C77" w:rsidP="00E37C77">
      <w:pPr>
        <w:pStyle w:val="Akapitzlist"/>
        <w:numPr>
          <w:ilvl w:val="0"/>
          <w:numId w:val="16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rozumienie konieczności spożywania owoców i warzyw.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Racjonalne odżywianie</w:t>
      </w:r>
    </w:p>
    <w:p w:rsidR="00E37C77" w:rsidRPr="00DC504D" w:rsidRDefault="00E37C77" w:rsidP="00E37C77">
      <w:pPr>
        <w:pStyle w:val="Akapitzlist"/>
        <w:numPr>
          <w:ilvl w:val="0"/>
          <w:numId w:val="16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nazywanie pokarmów koniecznych do utrzymania zdrowia.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Słuch fonematyczny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E37C77" w:rsidRPr="00DC504D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czytania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czytanie całościowe wyrazów – nazw obrazków (lub równoważników zdań)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odczytywanie stosownych oznaczeń i symboli.</w:t>
      </w:r>
    </w:p>
    <w:p w:rsidR="00E37C77" w:rsidRPr="00602201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602201">
        <w:rPr>
          <w:rFonts w:ascii="Times New Roman" w:hAnsi="Times New Roman"/>
          <w:i/>
          <w:sz w:val="24"/>
          <w:szCs w:val="24"/>
        </w:rPr>
        <w:t>Próby czytania</w:t>
      </w:r>
    </w:p>
    <w:p w:rsidR="00E37C77" w:rsidRPr="00602201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lastRenderedPageBreak/>
        <w:t xml:space="preserve">rozpoznawanie i nazywanie małych liter i wielkich liter: a, b, c, d, e, f, g, h, i, j, k, l, ł, m, n, o, p, </w:t>
      </w:r>
      <w:proofErr w:type="spellStart"/>
      <w:r w:rsidRPr="00602201">
        <w:rPr>
          <w:rFonts w:ascii="Times New Roman" w:hAnsi="Times New Roman"/>
          <w:sz w:val="24"/>
          <w:szCs w:val="24"/>
        </w:rPr>
        <w:t>r</w:t>
      </w:r>
      <w:proofErr w:type="spellEnd"/>
      <w:r w:rsidRPr="00602201">
        <w:rPr>
          <w:rFonts w:ascii="Times New Roman" w:hAnsi="Times New Roman"/>
          <w:sz w:val="24"/>
          <w:szCs w:val="24"/>
        </w:rPr>
        <w:t>, s, t, u, w, z, ż</w:t>
      </w:r>
    </w:p>
    <w:p w:rsidR="00E37C77" w:rsidRPr="00602201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czytanie krótkich tekstów o prostej budowie fonetycznej.</w:t>
      </w:r>
    </w:p>
    <w:p w:rsidR="00E37C77" w:rsidRPr="00DC504D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pisania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odróżnianie druku od pisma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posługiwanie się różnymi narzędziami pisarskimi (kredką, ołówkiem, długopisem itp.).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wykonywanie ćwiczeń grafomotorycznych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Elementy matematyki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Organizacja czasu i przestrzeni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17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dostrzeganie rytmicznej organizacji czasu w stałych następstwach dni i nocy, pór roku, dni tygodnia, miesięcy.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Liczenie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E37C77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kojarzenie liczby wyrażonej liczebnikiem z odpowiednią cyfrą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poznawanie cyfr: 0, 1, 2, 3, 4, 5, 6, 7, 8, 9, i liczby10; znaków: &lt;, &gt;, =, oraz stosowanie ich w sytuacjach zadaniowych.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ruchowa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Sprawność ruchowa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7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rozumienie potrzeby dbania o prawidłową postawę ciała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7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uczestniczenie w ćwiczeniach gimnastycznych.</w:t>
      </w:r>
    </w:p>
    <w:p w:rsidR="003B500C" w:rsidRDefault="00E37C77" w:rsidP="00E37C7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6547C">
        <w:rPr>
          <w:rFonts w:ascii="Times New Roman" w:hAnsi="Times New Roman"/>
          <w:i/>
          <w:sz w:val="24"/>
          <w:szCs w:val="24"/>
        </w:rPr>
        <w:t>W</w:t>
      </w:r>
      <w:r w:rsidRPr="00DC504D">
        <w:rPr>
          <w:rFonts w:ascii="Times New Roman" w:hAnsi="Times New Roman"/>
          <w:i/>
          <w:sz w:val="24"/>
          <w:szCs w:val="24"/>
        </w:rPr>
        <w:t>okół przedszkola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  <w:r w:rsidRPr="002A0404">
        <w:rPr>
          <w:rFonts w:ascii="Times New Roman" w:hAnsi="Times New Roman"/>
          <w:i/>
          <w:sz w:val="24"/>
          <w:szCs w:val="24"/>
        </w:rPr>
        <w:t>Program wychowania przedszkolnego oparty na warstwowej koncepcji wychowania Stefana Kunowskiego</w:t>
      </w:r>
      <w:r w:rsidRPr="00DC504D">
        <w:rPr>
          <w:rFonts w:ascii="Times New Roman" w:hAnsi="Times New Roman"/>
          <w:sz w:val="24"/>
          <w:szCs w:val="24"/>
        </w:rPr>
        <w:t>, Grupa MAC S.A. 2018 (s. 31−33,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4D">
        <w:rPr>
          <w:rFonts w:ascii="Times New Roman" w:hAnsi="Times New Roman"/>
          <w:sz w:val="24"/>
          <w:szCs w:val="24"/>
        </w:rPr>
        <w:t>49, 51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504D">
        <w:rPr>
          <w:rFonts w:ascii="Times New Roman" w:hAnsi="Times New Roman"/>
          <w:sz w:val="24"/>
          <w:szCs w:val="24"/>
        </w:rPr>
        <w:t>52, 62, 63, 73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504D">
        <w:rPr>
          <w:rFonts w:ascii="Times New Roman" w:hAnsi="Times New Roman"/>
          <w:sz w:val="24"/>
          <w:szCs w:val="24"/>
        </w:rPr>
        <w:t>74, 109).</w:t>
      </w:r>
    </w:p>
    <w:p w:rsidR="00E37C77" w:rsidRPr="00602201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 xml:space="preserve">Zajęcia ruchowe </w:t>
      </w:r>
      <w:r w:rsidRPr="00602201">
        <w:rPr>
          <w:rFonts w:ascii="Times New Roman" w:hAnsi="Times New Roman"/>
          <w:b/>
          <w:sz w:val="24"/>
          <w:szCs w:val="24"/>
        </w:rPr>
        <w:t>I 5, I 8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>Ćwiczenia poranne – zestaw nr 27.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Zabawy ruchowe: </w:t>
      </w:r>
      <w:r w:rsidRPr="00602201">
        <w:rPr>
          <w:rFonts w:ascii="Times New Roman" w:hAnsi="Times New Roman"/>
          <w:i/>
          <w:sz w:val="24"/>
          <w:szCs w:val="24"/>
        </w:rPr>
        <w:t>Taniec witaminek, Przedwiosenny spacer, Marcowe słoneczko, Pory roku, Zaczarowany berek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toczenia – </w:t>
      </w:r>
      <w:r w:rsidRPr="00602201">
        <w:rPr>
          <w:rFonts w:ascii="Times New Roman" w:hAnsi="Times New Roman"/>
          <w:i/>
          <w:sz w:val="24"/>
          <w:szCs w:val="24"/>
        </w:rPr>
        <w:t>Sprawna noga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 ruchowa z elementem skoku i podskoku – </w:t>
      </w:r>
      <w:r w:rsidRPr="00602201">
        <w:rPr>
          <w:rFonts w:ascii="Times New Roman" w:hAnsi="Times New Roman"/>
          <w:i/>
          <w:sz w:val="24"/>
          <w:szCs w:val="24"/>
        </w:rPr>
        <w:t>Wycinanki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orientacyjno-porządkowa </w:t>
      </w:r>
      <w:r w:rsidRPr="00602201">
        <w:rPr>
          <w:rFonts w:ascii="Times New Roman" w:hAnsi="Times New Roman"/>
          <w:i/>
          <w:sz w:val="24"/>
          <w:szCs w:val="24"/>
        </w:rPr>
        <w:t>Znajdź swoje miejsce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rzutu i celowania – </w:t>
      </w:r>
      <w:r w:rsidRPr="00602201">
        <w:rPr>
          <w:rFonts w:ascii="Times New Roman" w:hAnsi="Times New Roman"/>
          <w:i/>
          <w:sz w:val="24"/>
          <w:szCs w:val="24"/>
        </w:rPr>
        <w:t>Przesyłka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współdziałania – </w:t>
      </w:r>
      <w:r w:rsidRPr="00602201">
        <w:rPr>
          <w:rFonts w:ascii="Times New Roman" w:hAnsi="Times New Roman"/>
          <w:i/>
          <w:sz w:val="24"/>
          <w:szCs w:val="24"/>
        </w:rPr>
        <w:t>Ruchomy woreczek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rywalizacji – </w:t>
      </w:r>
      <w:r w:rsidRPr="00602201">
        <w:rPr>
          <w:rFonts w:ascii="Times New Roman" w:hAnsi="Times New Roman"/>
          <w:i/>
          <w:sz w:val="24"/>
          <w:szCs w:val="24"/>
        </w:rPr>
        <w:t>Przejdź przez szarfę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</w:t>
      </w:r>
      <w:proofErr w:type="spellStart"/>
      <w:r w:rsidRPr="00602201">
        <w:rPr>
          <w:rFonts w:ascii="Times New Roman" w:hAnsi="Times New Roman"/>
          <w:sz w:val="24"/>
          <w:szCs w:val="24"/>
        </w:rPr>
        <w:t>czworakowania</w:t>
      </w:r>
      <w:proofErr w:type="spellEnd"/>
      <w:r w:rsidRPr="00602201">
        <w:rPr>
          <w:rFonts w:ascii="Times New Roman" w:hAnsi="Times New Roman"/>
          <w:sz w:val="24"/>
          <w:szCs w:val="24"/>
        </w:rPr>
        <w:t xml:space="preserve"> – </w:t>
      </w:r>
      <w:r w:rsidRPr="00602201">
        <w:rPr>
          <w:rFonts w:ascii="Times New Roman" w:hAnsi="Times New Roman"/>
          <w:i/>
          <w:sz w:val="24"/>
          <w:szCs w:val="24"/>
        </w:rPr>
        <w:t>Zabawy kotków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8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Zabawa ruchowa z elementem równowagi – </w:t>
      </w:r>
      <w:r w:rsidRPr="00602201">
        <w:rPr>
          <w:rFonts w:ascii="Times New Roman" w:hAnsi="Times New Roman"/>
          <w:i/>
          <w:sz w:val="24"/>
          <w:szCs w:val="24"/>
        </w:rPr>
        <w:t>Wiosenna wycieczka</w:t>
      </w:r>
      <w:r w:rsidRPr="00602201">
        <w:rPr>
          <w:rFonts w:ascii="Times New Roman" w:hAnsi="Times New Roman"/>
          <w:sz w:val="24"/>
          <w:szCs w:val="24"/>
        </w:rPr>
        <w:t>.</w:t>
      </w:r>
    </w:p>
    <w:p w:rsidR="00E37C77" w:rsidRPr="00602201" w:rsidRDefault="00E37C77" w:rsidP="00E37C77">
      <w:pPr>
        <w:pStyle w:val="Akapitzlist"/>
        <w:framePr w:hSpace="141" w:wrap="around" w:vAnchor="text" w:hAnchor="text" w:xAlign="center" w:y="1"/>
        <w:spacing w:after="0" w:line="240" w:lineRule="auto"/>
        <w:ind w:left="0"/>
        <w:suppressOverlap/>
        <w:rPr>
          <w:rFonts w:ascii="Times New Roman" w:hAnsi="Times New Roman"/>
          <w:b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Ćwiczenia gimnastyczne – zestaw nr 14. </w:t>
      </w:r>
      <w:r w:rsidRPr="00602201">
        <w:rPr>
          <w:rFonts w:ascii="Times New Roman" w:hAnsi="Times New Roman"/>
          <w:b/>
          <w:sz w:val="24"/>
          <w:szCs w:val="24"/>
        </w:rPr>
        <w:t>I 8, I 9</w:t>
      </w:r>
    </w:p>
    <w:p w:rsidR="00E37C77" w:rsidRDefault="00E37C77" w:rsidP="00E37C7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02201">
        <w:rPr>
          <w:rFonts w:ascii="Times New Roman" w:hAnsi="Times New Roman"/>
          <w:sz w:val="24"/>
          <w:szCs w:val="24"/>
        </w:rPr>
        <w:t xml:space="preserve">Zabawy na świeżym powietrzu. </w:t>
      </w:r>
      <w:r w:rsidRPr="00602201">
        <w:rPr>
          <w:rFonts w:ascii="Times New Roman" w:hAnsi="Times New Roman"/>
          <w:b/>
          <w:sz w:val="24"/>
          <w:szCs w:val="24"/>
        </w:rPr>
        <w:t>I 4, I 5, I 7, II 11, III 2, III 4, III 5,</w:t>
      </w:r>
      <w:r w:rsidRPr="00602201">
        <w:rPr>
          <w:rFonts w:ascii="Times New Roman" w:hAnsi="Times New Roman"/>
          <w:sz w:val="24"/>
          <w:szCs w:val="24"/>
        </w:rPr>
        <w:t xml:space="preserve"> </w:t>
      </w:r>
      <w:r w:rsidRPr="00602201">
        <w:rPr>
          <w:rFonts w:ascii="Times New Roman" w:hAnsi="Times New Roman"/>
          <w:b/>
          <w:sz w:val="24"/>
          <w:szCs w:val="24"/>
        </w:rPr>
        <w:t>IV 7,</w:t>
      </w:r>
      <w:r w:rsidRPr="00602201">
        <w:rPr>
          <w:rFonts w:ascii="Times New Roman" w:hAnsi="Times New Roman"/>
          <w:sz w:val="24"/>
          <w:szCs w:val="24"/>
        </w:rPr>
        <w:t xml:space="preserve"> </w:t>
      </w:r>
      <w:r w:rsidRPr="00602201">
        <w:rPr>
          <w:rFonts w:ascii="Times New Roman" w:hAnsi="Times New Roman"/>
          <w:b/>
          <w:sz w:val="24"/>
          <w:szCs w:val="24"/>
        </w:rPr>
        <w:t>IV 15, IV 16, IV 18</w:t>
      </w:r>
    </w:p>
    <w:p w:rsidR="00E37C77" w:rsidRDefault="00E37C77" w:rsidP="00E37C7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C77" w:rsidRDefault="00E37C77" w:rsidP="003B500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B500C" w:rsidRPr="003B500C" w:rsidRDefault="003B500C" w:rsidP="003B50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C77">
        <w:rPr>
          <w:rFonts w:ascii="Times New Roman" w:hAnsi="Times New Roman"/>
          <w:b/>
          <w:sz w:val="24"/>
          <w:szCs w:val="24"/>
        </w:rPr>
        <w:t>IV Krąg tematyczny:</w:t>
      </w:r>
      <w:r>
        <w:rPr>
          <w:rFonts w:ascii="Times New Roman" w:hAnsi="Times New Roman"/>
          <w:sz w:val="24"/>
          <w:szCs w:val="24"/>
        </w:rPr>
        <w:t xml:space="preserve"> Wiosenne przebudzenie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Treści programowe: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Przyroda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Przyroda wiosną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obserwowanie zmian zachodzących przed zbliżającą się wiosną (przedwiośnie) – coraz dłuższe dni, coraz wyższa temperatura, topnienie śniegu, lodu, pojawiające się pierwsze kwiaty (przebiśniegi, krokusy), powracające pierwsze ptaki (skowronki, czajki, szpaki), kwitnienie wierzby i leszczyny; pojawianie się paków na drzewach i krzewach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czynników potrzebnych do rozwoju roślin (światło, temperatura, wilgotność)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obserwowanie, w sposób lub pośredni (filmy, książki), prac wiosennych na działkach i w polu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etapów rozwojowych np. żaby, motyla.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 xml:space="preserve">Uprawa roślin i hodowla zwierząt 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zachęcanie do uprawy roślin doniczkowych w sali, w domu – dbanie o nie: umieszczania w nasłonecznionym miejscu, podlewania, rozsadzania itp.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W świecie techniki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Działalność badawcza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właściwości fizycznych: lodu, śniegu, wody, powietrza, piasku, gliny, węgla kamiennego i soli kamiennej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wspólne przeprowadzanie eksperymentów; wyciąganie wniosków</w:t>
      </w:r>
    </w:p>
    <w:p w:rsidR="00E37C77" w:rsidRPr="00DC504D" w:rsidRDefault="00E37C77" w:rsidP="00E37C77">
      <w:pPr>
        <w:pStyle w:val="Akapitzlist"/>
        <w:numPr>
          <w:ilvl w:val="0"/>
          <w:numId w:val="18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poznawanie przyborów, narzędzi potrzebnych do obserwowania i badania otoczenia, np. lupy, lornetki, mikroskopu.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Procesy poznawcze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Pamięć</w:t>
      </w:r>
    </w:p>
    <w:p w:rsidR="00E37C77" w:rsidRPr="00DC504D" w:rsidRDefault="00E37C77" w:rsidP="00E37C77">
      <w:pPr>
        <w:pStyle w:val="Akapitzlist"/>
        <w:numPr>
          <w:ilvl w:val="0"/>
          <w:numId w:val="20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zapamiętywanie informacji po to, żeby móc je kiedyś wykorzystać.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Uwaga</w:t>
      </w:r>
    </w:p>
    <w:p w:rsidR="00E37C77" w:rsidRPr="00DC504D" w:rsidRDefault="00E37C77" w:rsidP="00E37C77">
      <w:pPr>
        <w:pStyle w:val="Akapitzlist"/>
        <w:numPr>
          <w:ilvl w:val="0"/>
          <w:numId w:val="20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skupianie uwagi na osobach, przedmiotach, obrazkach, wyjaśnieniach, treściach przedstawianych wierszy, opowiadań</w:t>
      </w:r>
    </w:p>
    <w:p w:rsidR="00E37C77" w:rsidRPr="00DC504D" w:rsidRDefault="00E37C77" w:rsidP="00E37C77">
      <w:pPr>
        <w:pStyle w:val="Akapitzlist"/>
        <w:numPr>
          <w:ilvl w:val="0"/>
          <w:numId w:val="20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 xml:space="preserve">dłuższe skupianie uwagi na wykonywanych ćwiczeniach, zadaniach, pracach plastycznych. 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językowa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Wypowiedzi ustne</w:t>
      </w:r>
    </w:p>
    <w:p w:rsidR="00E37C77" w:rsidRPr="00DC504D" w:rsidRDefault="00E37C77" w:rsidP="00E37C77">
      <w:pPr>
        <w:pStyle w:val="Akapitzlist"/>
        <w:numPr>
          <w:ilvl w:val="0"/>
          <w:numId w:val="19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wypowiadanie się na temat wysłuchanych utworów literackich</w:t>
      </w:r>
      <w:r>
        <w:rPr>
          <w:rFonts w:ascii="Times New Roman" w:hAnsi="Times New Roman"/>
          <w:sz w:val="24"/>
          <w:szCs w:val="24"/>
        </w:rPr>
        <w:t>.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E37C77" w:rsidRPr="00DC504D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Słuch fonematyczny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E37C77" w:rsidRPr="00DC504D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Przygotowanie do czytania</w:t>
      </w:r>
    </w:p>
    <w:p w:rsidR="00E37C77" w:rsidRPr="00DC504D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E37C77" w:rsidRPr="00613E7B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613E7B">
        <w:rPr>
          <w:rFonts w:ascii="Times New Roman" w:hAnsi="Times New Roman"/>
          <w:i/>
          <w:sz w:val="24"/>
          <w:szCs w:val="24"/>
        </w:rPr>
        <w:t>Próby czytania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rozpoznawanie i nazywanie małych liter i wielkich liter: a, b, c, d, e, f, g, h, i, j, k, l, ł, m, n, o, p, </w:t>
      </w:r>
      <w:proofErr w:type="spellStart"/>
      <w:r w:rsidRPr="00613E7B">
        <w:rPr>
          <w:rFonts w:ascii="Times New Roman" w:hAnsi="Times New Roman"/>
          <w:sz w:val="24"/>
          <w:szCs w:val="24"/>
        </w:rPr>
        <w:t>r</w:t>
      </w:r>
      <w:proofErr w:type="spellEnd"/>
      <w:r w:rsidRPr="00613E7B">
        <w:rPr>
          <w:rFonts w:ascii="Times New Roman" w:hAnsi="Times New Roman"/>
          <w:sz w:val="24"/>
          <w:szCs w:val="24"/>
        </w:rPr>
        <w:t>, s, t, u, w, z, ż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czytanie sylab, wyrazów (o prostej budowie fonetycznej)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czytanie krótkich tekstów o prostej budowie fonetycznej.</w:t>
      </w:r>
    </w:p>
    <w:p w:rsidR="00E37C77" w:rsidRPr="00613E7B" w:rsidRDefault="00E37C77" w:rsidP="00E37C77">
      <w:pPr>
        <w:spacing w:after="0" w:line="240" w:lineRule="auto"/>
        <w:ind w:left="204" w:hanging="204"/>
        <w:rPr>
          <w:rFonts w:ascii="Times New Roman" w:hAnsi="Times New Roman"/>
          <w:i/>
          <w:sz w:val="24"/>
          <w:szCs w:val="24"/>
        </w:rPr>
      </w:pPr>
      <w:r w:rsidRPr="00613E7B">
        <w:rPr>
          <w:rFonts w:ascii="Times New Roman" w:hAnsi="Times New Roman"/>
          <w:i/>
          <w:sz w:val="24"/>
          <w:szCs w:val="24"/>
        </w:rPr>
        <w:lastRenderedPageBreak/>
        <w:t>Przygotowanie do pisania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odróżnianie druku od pisma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wykonywanie ćwiczeń grafomotorycznych</w:t>
      </w:r>
    </w:p>
    <w:p w:rsidR="00E37C77" w:rsidRPr="00613E7B" w:rsidRDefault="00E37C77" w:rsidP="00E37C77">
      <w:pPr>
        <w:pStyle w:val="Akapitzlist"/>
        <w:numPr>
          <w:ilvl w:val="0"/>
          <w:numId w:val="2"/>
        </w:numPr>
        <w:spacing w:after="0" w:line="240" w:lineRule="auto"/>
        <w:ind w:left="204" w:hanging="204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E37C77" w:rsidRPr="00613E7B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E7B">
        <w:rPr>
          <w:rFonts w:ascii="Times New Roman" w:hAnsi="Times New Roman"/>
          <w:b/>
          <w:sz w:val="24"/>
          <w:szCs w:val="24"/>
        </w:rPr>
        <w:t>Elementy matematyki</w:t>
      </w:r>
    </w:p>
    <w:p w:rsidR="00E37C77" w:rsidRPr="00613E7B" w:rsidRDefault="00E37C77" w:rsidP="00E37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3E7B">
        <w:rPr>
          <w:rFonts w:ascii="Times New Roman" w:hAnsi="Times New Roman"/>
          <w:i/>
          <w:sz w:val="24"/>
          <w:szCs w:val="24"/>
        </w:rPr>
        <w:t>Orientacja przestrzenna</w:t>
      </w:r>
    </w:p>
    <w:p w:rsidR="00E37C77" w:rsidRPr="00613E7B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1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wykorzystywanie orientacji przestrzennej w grach i zabawach ruchowych. </w:t>
      </w:r>
    </w:p>
    <w:p w:rsidR="00E37C77" w:rsidRPr="00613E7B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613E7B">
        <w:rPr>
          <w:rFonts w:ascii="Times New Roman" w:hAnsi="Times New Roman"/>
          <w:i/>
          <w:sz w:val="24"/>
          <w:szCs w:val="24"/>
        </w:rPr>
        <w:t>Liczenie</w:t>
      </w:r>
    </w:p>
    <w:p w:rsidR="00E37C77" w:rsidRPr="00613E7B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E37C77" w:rsidRPr="00613E7B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liczenie obiektów i pokazywanie ich liczby na zbiorach zastępczych (np. na palcach)</w:t>
      </w:r>
    </w:p>
    <w:p w:rsidR="00E37C77" w:rsidRPr="00613E7B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kojarzenie liczby wyrażonej liczebnikiem z odpowiednią cyfrą.</w:t>
      </w:r>
    </w:p>
    <w:p w:rsidR="00E37C77" w:rsidRPr="00613E7B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613E7B">
        <w:rPr>
          <w:rFonts w:ascii="Times New Roman" w:hAnsi="Times New Roman"/>
          <w:i/>
          <w:sz w:val="24"/>
          <w:szCs w:val="24"/>
        </w:rPr>
        <w:t>Dodawanie i odejmowanie</w:t>
      </w:r>
    </w:p>
    <w:p w:rsidR="00E37C77" w:rsidRPr="00613E7B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dodawanie i odejmowanie w zakresie 10, z wykorzystaniem palców lub innych zbiorów zastępczych.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Intuicja geometryczna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dostrzeganie symetrii w otoczeniu (np. w budowie ciała człowieka, zwierząt – motyle, ptaki, przedmiotów – parasol itp.).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Działalność plastyczna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Zainteresowania plastyczne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dbanie o estetykę prac plastycznych i otoczenia, w których powstają.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 xml:space="preserve">W świecie sztuki – muzyka 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Muzyka i ruch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22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reagowanie ruchem na zmiany tempa, dynamiki utworu oraz wysokości dźwięków (dźwięki wysokie, średnie, niskie).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ruchowa</w:t>
      </w:r>
    </w:p>
    <w:p w:rsidR="00E37C77" w:rsidRPr="00DC504D" w:rsidRDefault="00E37C77" w:rsidP="00E37C7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Sprawność ruchowa</w:t>
      </w:r>
    </w:p>
    <w:p w:rsidR="00E37C77" w:rsidRPr="00DC504D" w:rsidRDefault="00E37C77" w:rsidP="00E37C77">
      <w:pPr>
        <w:pStyle w:val="Akapitzlist"/>
        <w:framePr w:hSpace="141" w:wrap="around" w:vAnchor="text" w:hAnchor="text" w:xAlign="center" w:y="1"/>
        <w:numPr>
          <w:ilvl w:val="0"/>
          <w:numId w:val="7"/>
        </w:numPr>
        <w:spacing w:after="0" w:line="240" w:lineRule="auto"/>
        <w:ind w:left="204" w:hanging="204"/>
        <w:suppressOverlap/>
        <w:rPr>
          <w:rFonts w:ascii="Times New Roman" w:hAnsi="Times New Roman"/>
          <w:sz w:val="24"/>
          <w:szCs w:val="24"/>
        </w:rPr>
      </w:pPr>
      <w:r w:rsidRPr="00DC504D">
        <w:rPr>
          <w:rFonts w:ascii="Times New Roman" w:hAnsi="Times New Roman"/>
          <w:sz w:val="24"/>
          <w:szCs w:val="24"/>
        </w:rPr>
        <w:t>uczestniczenie w ćwiczeniach gimnastycznych.</w:t>
      </w:r>
    </w:p>
    <w:p w:rsidR="00BA1CF6" w:rsidRDefault="00E37C77" w:rsidP="00E37C77">
      <w:pPr>
        <w:rPr>
          <w:rFonts w:ascii="Times New Roman" w:hAnsi="Times New Roman"/>
          <w:sz w:val="24"/>
          <w:szCs w:val="24"/>
        </w:rPr>
      </w:pPr>
      <w:r w:rsidRPr="0066547C">
        <w:rPr>
          <w:rFonts w:ascii="Times New Roman" w:hAnsi="Times New Roman"/>
          <w:i/>
          <w:sz w:val="24"/>
          <w:szCs w:val="24"/>
        </w:rPr>
        <w:t>W</w:t>
      </w:r>
      <w:r w:rsidRPr="00DC504D">
        <w:rPr>
          <w:rFonts w:ascii="Times New Roman" w:hAnsi="Times New Roman"/>
          <w:i/>
          <w:sz w:val="24"/>
          <w:szCs w:val="24"/>
        </w:rPr>
        <w:t>okół przedszkola</w:t>
      </w:r>
      <w:r w:rsidRPr="00DC504D">
        <w:rPr>
          <w:rFonts w:ascii="Times New Roman" w:hAnsi="Times New Roman"/>
          <w:sz w:val="24"/>
          <w:szCs w:val="24"/>
        </w:rPr>
        <w:t xml:space="preserve">. </w:t>
      </w:r>
      <w:r w:rsidRPr="008D055D">
        <w:rPr>
          <w:rFonts w:ascii="Times New Roman" w:hAnsi="Times New Roman"/>
          <w:i/>
          <w:sz w:val="24"/>
          <w:szCs w:val="24"/>
        </w:rPr>
        <w:t>Program wychowania przedszkolnego oparty na warstwowej koncepcji wychowania Stefana Kunowskiego</w:t>
      </w:r>
      <w:r w:rsidRPr="00DC504D">
        <w:rPr>
          <w:rFonts w:ascii="Times New Roman" w:hAnsi="Times New Roman"/>
          <w:sz w:val="24"/>
          <w:szCs w:val="24"/>
        </w:rPr>
        <w:t>, Grupa MAC S.A. 2018 (s. 33, 43, 47, 50</w:t>
      </w:r>
      <w:r w:rsidRPr="00DC504D">
        <w:rPr>
          <w:rFonts w:ascii="Times New Roman" w:hAnsi="Times New Roman"/>
          <w:sz w:val="24"/>
          <w:szCs w:val="24"/>
        </w:rPr>
        <w:sym w:font="Symbol" w:char="F02D"/>
      </w:r>
      <w:r w:rsidRPr="00DC504D">
        <w:rPr>
          <w:rFonts w:ascii="Times New Roman" w:hAnsi="Times New Roman"/>
          <w:sz w:val="24"/>
          <w:szCs w:val="24"/>
        </w:rPr>
        <w:t>52, 61, 63, 64, 67, 73−75, 77, 82, 109, 111, 116).</w:t>
      </w:r>
    </w:p>
    <w:p w:rsidR="00E37C77" w:rsidRPr="00613E7B" w:rsidRDefault="00E37C77" w:rsidP="00E37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E7B">
        <w:rPr>
          <w:rFonts w:ascii="Times New Roman" w:hAnsi="Times New Roman"/>
          <w:b/>
          <w:sz w:val="24"/>
          <w:szCs w:val="24"/>
        </w:rPr>
        <w:t>Zajęcia ruchowe I 5, I 8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>Ćwiczenia poranne – zestaw nr 28.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Zabawy ruchowe: </w:t>
      </w:r>
      <w:r w:rsidRPr="00613E7B">
        <w:rPr>
          <w:rFonts w:ascii="Times New Roman" w:hAnsi="Times New Roman"/>
          <w:i/>
          <w:sz w:val="24"/>
          <w:szCs w:val="24"/>
        </w:rPr>
        <w:t>Zadbane – zaniedbane, Piłka w górę, Zwiastuny wiosny, Wiosenny taniec, Motyl w ogrodzie, Znajdź drugą połowę swojego obrazka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Zabawy orientacyjno-porządkowe: </w:t>
      </w:r>
      <w:r w:rsidRPr="00613E7B">
        <w:rPr>
          <w:rFonts w:ascii="Times New Roman" w:hAnsi="Times New Roman"/>
          <w:i/>
          <w:sz w:val="24"/>
          <w:szCs w:val="24"/>
        </w:rPr>
        <w:t>Tulipany na grządce, Obudź się, nadeszła wiosna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ruchowa z elementem wspinania się – </w:t>
      </w:r>
      <w:r w:rsidRPr="00613E7B">
        <w:rPr>
          <w:rFonts w:ascii="Times New Roman" w:hAnsi="Times New Roman"/>
          <w:i/>
          <w:sz w:val="24"/>
          <w:szCs w:val="24"/>
        </w:rPr>
        <w:t>Wielka woda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ruchowa z elementem skoku i podskoku – </w:t>
      </w:r>
      <w:r w:rsidRPr="00613E7B">
        <w:rPr>
          <w:rFonts w:ascii="Times New Roman" w:hAnsi="Times New Roman"/>
          <w:i/>
          <w:sz w:val="24"/>
          <w:szCs w:val="24"/>
        </w:rPr>
        <w:t>Wyścig z piłką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ruchowa z elementem spostrzegawczości – </w:t>
      </w:r>
      <w:r w:rsidRPr="00613E7B">
        <w:rPr>
          <w:rFonts w:ascii="Times New Roman" w:hAnsi="Times New Roman"/>
          <w:i/>
          <w:sz w:val="24"/>
          <w:szCs w:val="24"/>
        </w:rPr>
        <w:t>Gramy w zielone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ruchowa z elementem równowagi – </w:t>
      </w:r>
      <w:r w:rsidRPr="00613E7B">
        <w:rPr>
          <w:rFonts w:ascii="Times New Roman" w:hAnsi="Times New Roman"/>
          <w:i/>
          <w:sz w:val="24"/>
          <w:szCs w:val="24"/>
        </w:rPr>
        <w:t>Z kwiatka na kwiatek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bieżna </w:t>
      </w:r>
      <w:r w:rsidRPr="00613E7B">
        <w:rPr>
          <w:rFonts w:ascii="Times New Roman" w:hAnsi="Times New Roman"/>
          <w:i/>
          <w:sz w:val="24"/>
          <w:szCs w:val="24"/>
        </w:rPr>
        <w:t xml:space="preserve">Berek </w:t>
      </w:r>
      <w:proofErr w:type="spellStart"/>
      <w:r w:rsidRPr="00613E7B">
        <w:rPr>
          <w:rFonts w:ascii="Times New Roman" w:hAnsi="Times New Roman"/>
          <w:i/>
          <w:sz w:val="24"/>
          <w:szCs w:val="24"/>
        </w:rPr>
        <w:t>tunelek</w:t>
      </w:r>
      <w:proofErr w:type="spellEnd"/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613E7B" w:rsidRDefault="00E37C77" w:rsidP="00E37C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E7B">
        <w:rPr>
          <w:rFonts w:ascii="Times New Roman" w:hAnsi="Times New Roman"/>
          <w:sz w:val="24"/>
          <w:szCs w:val="24"/>
        </w:rPr>
        <w:t xml:space="preserve">Zabawa ruchowa z elementem toczenia – </w:t>
      </w:r>
      <w:r w:rsidRPr="00613E7B">
        <w:rPr>
          <w:rFonts w:ascii="Times New Roman" w:hAnsi="Times New Roman"/>
          <w:i/>
          <w:sz w:val="24"/>
          <w:szCs w:val="24"/>
        </w:rPr>
        <w:t>Toczymy piłkę</w:t>
      </w:r>
      <w:r w:rsidRPr="00613E7B">
        <w:rPr>
          <w:rFonts w:ascii="Times New Roman" w:hAnsi="Times New Roman"/>
          <w:sz w:val="24"/>
          <w:szCs w:val="24"/>
        </w:rPr>
        <w:t>.</w:t>
      </w:r>
    </w:p>
    <w:p w:rsidR="00E37C77" w:rsidRPr="003B500C" w:rsidRDefault="00E37C77" w:rsidP="00E37C77">
      <w:pPr>
        <w:rPr>
          <w:sz w:val="24"/>
          <w:szCs w:val="24"/>
        </w:rPr>
      </w:pPr>
    </w:p>
    <w:sectPr w:rsidR="00E37C77" w:rsidRPr="003B500C" w:rsidSect="00BA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268"/>
    <w:multiLevelType w:val="hybridMultilevel"/>
    <w:tmpl w:val="9884A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363"/>
    <w:multiLevelType w:val="hybridMultilevel"/>
    <w:tmpl w:val="28CA4B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7C15"/>
    <w:multiLevelType w:val="hybridMultilevel"/>
    <w:tmpl w:val="FA66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5835"/>
    <w:multiLevelType w:val="hybridMultilevel"/>
    <w:tmpl w:val="8774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6E27"/>
    <w:multiLevelType w:val="hybridMultilevel"/>
    <w:tmpl w:val="1AFC9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2BB"/>
    <w:multiLevelType w:val="hybridMultilevel"/>
    <w:tmpl w:val="1256A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E5813"/>
    <w:multiLevelType w:val="hybridMultilevel"/>
    <w:tmpl w:val="3B0A6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5131"/>
    <w:multiLevelType w:val="hybridMultilevel"/>
    <w:tmpl w:val="F0D8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86B0E"/>
    <w:multiLevelType w:val="hybridMultilevel"/>
    <w:tmpl w:val="8BB4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7E6B"/>
    <w:multiLevelType w:val="hybridMultilevel"/>
    <w:tmpl w:val="2D74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23CF6"/>
    <w:multiLevelType w:val="hybridMultilevel"/>
    <w:tmpl w:val="D6BEA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3BC"/>
    <w:multiLevelType w:val="hybridMultilevel"/>
    <w:tmpl w:val="BFA46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C4752"/>
    <w:multiLevelType w:val="hybridMultilevel"/>
    <w:tmpl w:val="B7FE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E35D2"/>
    <w:multiLevelType w:val="hybridMultilevel"/>
    <w:tmpl w:val="92CC1FDE"/>
    <w:lvl w:ilvl="0" w:tplc="D5F4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87D6F"/>
    <w:multiLevelType w:val="hybridMultilevel"/>
    <w:tmpl w:val="0C0A2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81710"/>
    <w:multiLevelType w:val="hybridMultilevel"/>
    <w:tmpl w:val="0FF0B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7646E"/>
    <w:multiLevelType w:val="hybridMultilevel"/>
    <w:tmpl w:val="39B41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5441"/>
    <w:multiLevelType w:val="hybridMultilevel"/>
    <w:tmpl w:val="DDC2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F6664"/>
    <w:multiLevelType w:val="hybridMultilevel"/>
    <w:tmpl w:val="39A2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90B26"/>
    <w:multiLevelType w:val="hybridMultilevel"/>
    <w:tmpl w:val="D1AC5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00F14"/>
    <w:multiLevelType w:val="hybridMultilevel"/>
    <w:tmpl w:val="3B965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E41E9"/>
    <w:multiLevelType w:val="hybridMultilevel"/>
    <w:tmpl w:val="A5CC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203C6"/>
    <w:multiLevelType w:val="hybridMultilevel"/>
    <w:tmpl w:val="FF6EABD4"/>
    <w:lvl w:ilvl="0" w:tplc="3D903B0C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2"/>
  </w:num>
  <w:num w:numId="7">
    <w:abstractNumId w:val="17"/>
  </w:num>
  <w:num w:numId="8">
    <w:abstractNumId w:val="13"/>
  </w:num>
  <w:num w:numId="9">
    <w:abstractNumId w:val="3"/>
  </w:num>
  <w:num w:numId="10">
    <w:abstractNumId w:val="19"/>
  </w:num>
  <w:num w:numId="11">
    <w:abstractNumId w:val="21"/>
  </w:num>
  <w:num w:numId="12">
    <w:abstractNumId w:val="12"/>
  </w:num>
  <w:num w:numId="13">
    <w:abstractNumId w:val="4"/>
  </w:num>
  <w:num w:numId="14">
    <w:abstractNumId w:val="2"/>
  </w:num>
  <w:num w:numId="15">
    <w:abstractNumId w:val="20"/>
  </w:num>
  <w:num w:numId="16">
    <w:abstractNumId w:val="10"/>
  </w:num>
  <w:num w:numId="17">
    <w:abstractNumId w:val="7"/>
  </w:num>
  <w:num w:numId="18">
    <w:abstractNumId w:val="5"/>
  </w:num>
  <w:num w:numId="19">
    <w:abstractNumId w:val="15"/>
  </w:num>
  <w:num w:numId="20">
    <w:abstractNumId w:val="0"/>
  </w:num>
  <w:num w:numId="21">
    <w:abstractNumId w:val="8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00C"/>
    <w:rsid w:val="003B500C"/>
    <w:rsid w:val="00711AA9"/>
    <w:rsid w:val="00BA031E"/>
    <w:rsid w:val="00BA1CF6"/>
    <w:rsid w:val="00BF617B"/>
    <w:rsid w:val="00E3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C77"/>
    <w:pPr>
      <w:ind w:left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Veit-Stańczuk</dc:creator>
  <cp:lastModifiedBy>Paulina Veit-Stańczuk</cp:lastModifiedBy>
  <cp:revision>2</cp:revision>
  <dcterms:created xsi:type="dcterms:W3CDTF">2021-02-22T09:29:00Z</dcterms:created>
  <dcterms:modified xsi:type="dcterms:W3CDTF">2021-02-24T08:54:00Z</dcterms:modified>
</cp:coreProperties>
</file>