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93" w:rsidRPr="00147D44" w:rsidRDefault="004B4A93" w:rsidP="007844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 xml:space="preserve">Zamierzenia </w:t>
      </w:r>
      <w:proofErr w:type="spellStart"/>
      <w:r w:rsidRPr="00147D44">
        <w:rPr>
          <w:rFonts w:ascii="Times New Roman" w:hAnsi="Times New Roman" w:cs="Times New Roman"/>
          <w:b/>
          <w:sz w:val="24"/>
          <w:szCs w:val="24"/>
        </w:rPr>
        <w:t>dydaktyczno</w:t>
      </w:r>
      <w:proofErr w:type="spellEnd"/>
      <w:r w:rsidRPr="00147D44">
        <w:rPr>
          <w:rFonts w:ascii="Times New Roman" w:hAnsi="Times New Roman" w:cs="Times New Roman"/>
          <w:b/>
          <w:sz w:val="24"/>
          <w:szCs w:val="24"/>
        </w:rPr>
        <w:t xml:space="preserve"> – wychowawcze dla </w:t>
      </w:r>
      <w:r w:rsidR="0032538E" w:rsidRPr="00147D44">
        <w:rPr>
          <w:rFonts w:ascii="Times New Roman" w:hAnsi="Times New Roman" w:cs="Times New Roman"/>
          <w:b/>
          <w:sz w:val="24"/>
          <w:szCs w:val="24"/>
        </w:rPr>
        <w:t>grupy dzieci 4 – letnich na czerwiec</w:t>
      </w:r>
    </w:p>
    <w:p w:rsidR="00147D44" w:rsidRPr="00147D44" w:rsidRDefault="00147D44" w:rsidP="007844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4A93" w:rsidRPr="00147D44" w:rsidRDefault="004B4A93" w:rsidP="007844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Tematy kompleksowe:</w:t>
      </w:r>
    </w:p>
    <w:p w:rsidR="004B4A93" w:rsidRPr="00147D44" w:rsidRDefault="004B4A93" w:rsidP="007844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A93" w:rsidRPr="00147D44" w:rsidRDefault="004B4A93" w:rsidP="007844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>Dzień dziecka</w:t>
      </w:r>
    </w:p>
    <w:p w:rsidR="004B4A93" w:rsidRPr="00147D44" w:rsidRDefault="004B4A93" w:rsidP="007844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>Lato – czas zabawy</w:t>
      </w:r>
    </w:p>
    <w:p w:rsidR="004B4A93" w:rsidRPr="00147D44" w:rsidRDefault="004B4A93" w:rsidP="007844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>Kolorowe lato</w:t>
      </w:r>
    </w:p>
    <w:p w:rsidR="004B4A93" w:rsidRPr="00147D44" w:rsidRDefault="004B4A93" w:rsidP="007844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>Żegnamy przedszkole</w:t>
      </w:r>
    </w:p>
    <w:p w:rsidR="004B4A93" w:rsidRPr="00147D44" w:rsidRDefault="00147D44" w:rsidP="007844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>Do widzenia</w:t>
      </w:r>
      <w:r w:rsidR="00976C1A" w:rsidRPr="00147D44">
        <w:rPr>
          <w:rFonts w:ascii="Times New Roman" w:hAnsi="Times New Roman" w:cs="Times New Roman"/>
          <w:b/>
          <w:sz w:val="24"/>
          <w:szCs w:val="24"/>
        </w:rPr>
        <w:t>!</w:t>
      </w:r>
    </w:p>
    <w:p w:rsidR="00835E32" w:rsidRPr="00147D44" w:rsidRDefault="00835E32" w:rsidP="007844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D44" w:rsidRPr="00147D44" w:rsidRDefault="004B4A93" w:rsidP="007844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>Ogólne cele wychowawczo-dydaktyczne: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Poszerzenie słownika dzie</w:t>
      </w:r>
      <w:r w:rsidR="00147D44" w:rsidRPr="00147D44">
        <w:rPr>
          <w:rFonts w:ascii="Times New Roman" w:hAnsi="Times New Roman" w:cs="Times New Roman"/>
          <w:sz w:val="24"/>
          <w:szCs w:val="24"/>
        </w:rPr>
        <w:t>ci o pojęcia: prawa i obowiązki,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Przybliżenie dzie</w:t>
      </w:r>
      <w:r w:rsidR="00147D44" w:rsidRPr="00147D44">
        <w:rPr>
          <w:rFonts w:ascii="Times New Roman" w:hAnsi="Times New Roman" w:cs="Times New Roman"/>
          <w:sz w:val="24"/>
          <w:szCs w:val="24"/>
        </w:rPr>
        <w:t>ciom zasad życia w społeczności,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Pobudzanie do działań art</w:t>
      </w:r>
      <w:r w:rsidR="00147D44" w:rsidRPr="00147D44">
        <w:rPr>
          <w:rFonts w:ascii="Times New Roman" w:hAnsi="Times New Roman" w:cs="Times New Roman"/>
          <w:sz w:val="24"/>
          <w:szCs w:val="24"/>
        </w:rPr>
        <w:t>ystycznych (odgrywanie scenek),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Uświadamianie dzieciom różn</w:t>
      </w:r>
      <w:r w:rsidR="00147D44" w:rsidRPr="00147D44">
        <w:rPr>
          <w:rFonts w:ascii="Times New Roman" w:hAnsi="Times New Roman" w:cs="Times New Roman"/>
          <w:sz w:val="24"/>
          <w:szCs w:val="24"/>
        </w:rPr>
        <w:t>orodności kulturowej na świecie,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 xml:space="preserve">Rozwijanie umiejętności opowiadania </w:t>
      </w:r>
      <w:r w:rsidR="00147D44" w:rsidRPr="00147D44">
        <w:rPr>
          <w:rFonts w:ascii="Times New Roman" w:hAnsi="Times New Roman" w:cs="Times New Roman"/>
          <w:sz w:val="24"/>
          <w:szCs w:val="24"/>
        </w:rPr>
        <w:t>o szczegółach życia codziennego,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Zapoznanie dzieci z zasadami dobrego w</w:t>
      </w:r>
      <w:r w:rsidR="00147D44" w:rsidRPr="00147D44">
        <w:rPr>
          <w:rFonts w:ascii="Times New Roman" w:hAnsi="Times New Roman" w:cs="Times New Roman"/>
          <w:sz w:val="24"/>
          <w:szCs w:val="24"/>
        </w:rPr>
        <w:t>ychowania jako gość i gospodarz,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147D44" w:rsidRPr="00147D44">
        <w:rPr>
          <w:rFonts w:ascii="Times New Roman" w:hAnsi="Times New Roman" w:cs="Times New Roman"/>
          <w:sz w:val="24"/>
          <w:szCs w:val="24"/>
        </w:rPr>
        <w:t>umiejętności śpiewania w grupie,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 xml:space="preserve">Kształtowanie umiejętności wypowiedzi o </w:t>
      </w:r>
      <w:r w:rsidR="00147D44" w:rsidRPr="00147D44">
        <w:rPr>
          <w:rFonts w:ascii="Times New Roman" w:hAnsi="Times New Roman" w:cs="Times New Roman"/>
          <w:sz w:val="24"/>
          <w:szCs w:val="24"/>
        </w:rPr>
        <w:t>marzeniach i uważnego słuchania tego, co mówią inni,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Ro</w:t>
      </w:r>
      <w:r w:rsidR="00147D44" w:rsidRPr="00147D44">
        <w:rPr>
          <w:rFonts w:ascii="Times New Roman" w:hAnsi="Times New Roman" w:cs="Times New Roman"/>
          <w:sz w:val="24"/>
          <w:szCs w:val="24"/>
        </w:rPr>
        <w:t>zwijanie zdolności plastycznych,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Kształtowanie poczucia rytmu, wyobraźn</w:t>
      </w:r>
      <w:r w:rsidR="00147D44" w:rsidRPr="00147D44">
        <w:rPr>
          <w:rFonts w:ascii="Times New Roman" w:hAnsi="Times New Roman" w:cs="Times New Roman"/>
          <w:sz w:val="24"/>
          <w:szCs w:val="24"/>
        </w:rPr>
        <w:t>i muzycznej, ekspresji ruchowej,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Kształtowani</w:t>
      </w:r>
      <w:r w:rsidR="00147D44" w:rsidRPr="00147D44">
        <w:rPr>
          <w:rFonts w:ascii="Times New Roman" w:hAnsi="Times New Roman" w:cs="Times New Roman"/>
          <w:sz w:val="24"/>
          <w:szCs w:val="24"/>
        </w:rPr>
        <w:t>e koordynacji wzrokowo-ruchowej,</w:t>
      </w:r>
    </w:p>
    <w:p w:rsidR="004B4A93" w:rsidRPr="00147D44" w:rsidRDefault="004B4A93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sz w:val="24"/>
          <w:szCs w:val="24"/>
        </w:rPr>
        <w:t>Rozwijanie umiejętnośc</w:t>
      </w:r>
      <w:r w:rsidR="00147D44" w:rsidRPr="00147D44">
        <w:rPr>
          <w:rFonts w:ascii="Times New Roman" w:hAnsi="Times New Roman" w:cs="Times New Roman"/>
          <w:sz w:val="24"/>
          <w:szCs w:val="24"/>
        </w:rPr>
        <w:t>i słuchania i wydawania poleceń,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znaczenia pojęcia „tolerancja”,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formułowania swoich opinii,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budzenie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empatii,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nazwy pierwszego letniego miesiąca,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koordynacji wzrokowo-słuchowo-ruchowej,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słownika czynnego,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mowy komunikatywnej,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zachęcanie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uważnego słuchania siebie nawzajem,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określeń związanych z położeniem różnych przedmiotów w przestrzeni,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lastRenderedPageBreak/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orientacji w przestrzeni,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zachęcanie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cierpliwego oczekiwania na swoją kolej podczas wykonywania zadań,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wybranych kroków tanecznych,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słuchu muzycznego i poczucia rytmu,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sprawności fizycznej,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uwrażliwienie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na piękno tańca,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wyglądu i nazw wybranych letnich kwiatów,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wzbogacanie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wiedzy przyrodniczej,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motoryki małej,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wzbogacanie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doświadczeń plastycznych,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zgodnej współpracy podczas zajęć plastycznych,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znaczenia słów „być tolerancyjnym” na podstawie opowiadania,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rozpoznawania oraz nazywania uczyć i emocji,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kreatywności,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empatii i wrażliwości,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nazw wybranych mieszkańców łąki,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wypowiadania się na określony temat,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uwrażliwianie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na piękno otaczającej nas przyrody,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wybranych wiadomości na temat pszczół,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zainteresowania otaczającym światem,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klasyfikowania i przeliczania,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uwrażliwienie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dzieci na konieczność dbania o środowisko naturalne, a szczególności pszczoły,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głosów wybranych mieszkańców łąki,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poczucia rytmu,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gry na instrumentach perkusyjnych,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zachęcanie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zgodnej współpracy podczas wspólnego muzykowania,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nauka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rozpoznawania elementów świata fikcji w odniesieniu do realnej rzeczywistości,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twórczego myślenia, wzbogacanie doświadczeń plastycznych,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sprawności motorycznej,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zgodnej współpracy i porozumiewania się cichym głosem podczas wykonywania zadań,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lastRenderedPageBreak/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znaczenia zaufania na podstawie opowiadania,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słuchania ze zrozumieniem,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różnych sposobów spędzania czasu latem,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logicznego myślenia,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zgodnej współpracy i zachowywania zasad fair </w:t>
      </w:r>
      <w:proofErr w:type="spellStart"/>
      <w:r w:rsidRPr="00147D4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47D44">
        <w:rPr>
          <w:rFonts w:ascii="Times New Roman" w:hAnsi="Times New Roman" w:cs="Times New Roman"/>
          <w:sz w:val="24"/>
          <w:szCs w:val="24"/>
        </w:rPr>
        <w:t xml:space="preserve"> podczas zabaw,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aktywnego sposobu spędzania wolnego czasu nad morzem,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słuchania ze zrozumieniem i posługiwania się liczebnikami porządkowymi,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odnajdywanie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radości w kreatywnym działaniu,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różnych letnich zabaw,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wokalnych;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odnajdywanie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korzyści płynących ze spędzania czasu na świeżym powietrzu,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zachęcanie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estetycznego wykonania pracy,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znaczenia zaufania na podstawie przykładu z literatury,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zachęcanie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przełamywania lęku i szukania pomocy oraz wsparcia u innych w sytuacjach trudnych,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poznawanie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utworów o charakterze żartobliwym z dziecięcego kanonu literatury,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odczytywania myśli przewodniej utworu literackiego,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odpowiadania na pytania,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słuchu fonematycznego,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zachęcanie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aktywnego spędzania czasu podczas wakacji w gronie </w:t>
      </w:r>
      <w:bookmarkStart w:id="0" w:name="_GoBack"/>
      <w:bookmarkEnd w:id="0"/>
      <w:r w:rsidRPr="00147D44">
        <w:rPr>
          <w:rFonts w:ascii="Times New Roman" w:hAnsi="Times New Roman" w:cs="Times New Roman"/>
          <w:sz w:val="24"/>
          <w:szCs w:val="24"/>
        </w:rPr>
        <w:t>rodzinnym,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cech charakterystycznych wybranych krajobrazów: morze, góry, jeziora,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percepcji wzrokowej,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umiejętności liczenia; 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uwrażliwienie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na piękno różnych krajobrazów Polski,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sposobów ochrony przed słońcem,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poczucia rytmu i umiejętności wokalnych,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ukazanie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konieczności bezpiecznego korzystania ze słońca,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lastRenderedPageBreak/>
        <w:t>rozwijanie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myślenia </w:t>
      </w:r>
      <w:proofErr w:type="spellStart"/>
      <w:r w:rsidRPr="00147D44">
        <w:rPr>
          <w:rFonts w:ascii="Times New Roman" w:hAnsi="Times New Roman" w:cs="Times New Roman"/>
          <w:sz w:val="24"/>
          <w:szCs w:val="24"/>
        </w:rPr>
        <w:t>przyczynowo-skutkowego</w:t>
      </w:r>
      <w:proofErr w:type="spellEnd"/>
      <w:r w:rsidRPr="00147D44">
        <w:rPr>
          <w:rFonts w:ascii="Times New Roman" w:hAnsi="Times New Roman" w:cs="Times New Roman"/>
          <w:sz w:val="24"/>
          <w:szCs w:val="24"/>
        </w:rPr>
        <w:t>,</w:t>
      </w:r>
    </w:p>
    <w:p w:rsidR="002B01FA" w:rsidRPr="00147D44" w:rsidRDefault="002B01FA" w:rsidP="0078445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 odpowiedzialnego zachowania podczas wakacji nad morzem.</w:t>
      </w:r>
    </w:p>
    <w:p w:rsidR="002B01FA" w:rsidRPr="00147D44" w:rsidRDefault="002B01FA" w:rsidP="00784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1FA" w:rsidRPr="00147D44" w:rsidRDefault="002B01FA" w:rsidP="00784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44">
        <w:rPr>
          <w:rFonts w:ascii="Times New Roman" w:hAnsi="Times New Roman" w:cs="Times New Roman"/>
          <w:b/>
          <w:sz w:val="24"/>
          <w:szCs w:val="24"/>
        </w:rPr>
        <w:t>Zadania do codziennej realizacji</w:t>
      </w:r>
      <w:r w:rsidRPr="00147D44">
        <w:rPr>
          <w:rFonts w:ascii="Times New Roman" w:hAnsi="Times New Roman" w:cs="Times New Roman"/>
          <w:sz w:val="24"/>
          <w:szCs w:val="24"/>
        </w:rPr>
        <w:t>:</w:t>
      </w:r>
    </w:p>
    <w:p w:rsidR="002B01FA" w:rsidRPr="00147D44" w:rsidRDefault="002B01FA" w:rsidP="007844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zabawy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dowolne w kącikach zainteresowań – zachęcanie dzieci do wspólnej, kulturalnej zabawy, przypominanie o konieczności posprzątania po zakończeniu zabawy,</w:t>
      </w:r>
    </w:p>
    <w:p w:rsidR="002B01FA" w:rsidRPr="00147D44" w:rsidRDefault="002B01FA" w:rsidP="007844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zabawy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z powitankami – wytwarzanie miłej i życzliwej atmosfery w grupie,</w:t>
      </w:r>
    </w:p>
    <w:p w:rsidR="002B01FA" w:rsidRPr="00147D44" w:rsidRDefault="002B01FA" w:rsidP="007844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zestaw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ćwiczeń porannych w pierwszej części dnia,</w:t>
      </w:r>
    </w:p>
    <w:p w:rsidR="002B01FA" w:rsidRPr="00147D44" w:rsidRDefault="002B01FA" w:rsidP="007844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zabiegi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higieniczne po zabawie i przed posiłkami – wdrażanie do dbałości o higienę, zdrowie, nabywanie sprawności w czynnościach samoobsługowych,</w:t>
      </w:r>
    </w:p>
    <w:p w:rsidR="002B01FA" w:rsidRPr="00147D44" w:rsidRDefault="002B01FA" w:rsidP="007844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słuchanie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tekstów czytanych przez N.,</w:t>
      </w:r>
    </w:p>
    <w:p w:rsidR="002B01FA" w:rsidRPr="00147D44" w:rsidRDefault="002B01FA" w:rsidP="007844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zabawy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w ogrodzie przedszkolnym lub spacer – bezpieczne korzystanie ze sprzętu, zachęcanie do wspólnych zabaw tematycznych i ruchowych, obserwacje przyrodnicze,</w:t>
      </w:r>
    </w:p>
    <w:p w:rsidR="002B01FA" w:rsidRPr="00147D44" w:rsidRDefault="002B01FA" w:rsidP="007844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44"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 w:rsidRPr="00147D44">
        <w:rPr>
          <w:rFonts w:ascii="Times New Roman" w:hAnsi="Times New Roman" w:cs="Times New Roman"/>
          <w:sz w:val="24"/>
          <w:szCs w:val="24"/>
        </w:rPr>
        <w:t xml:space="preserve"> wyrównawcze i rozwijające – zabawy ćwiczące sprawność ruchową, koordynację ruchowo-wzrokową, umiejętności grafomotoryczne, manualne, słowne, językowe, słuchowe, matematyczne, rytmiczne, plastyczne lub wzbogacające wiedzę ogólną. </w:t>
      </w:r>
    </w:p>
    <w:p w:rsidR="004B4A93" w:rsidRPr="00147D44" w:rsidRDefault="004B4A93" w:rsidP="00784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A93" w:rsidRPr="00147D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6B" w:rsidRDefault="00AE7B6B" w:rsidP="0078445F">
      <w:pPr>
        <w:spacing w:after="0" w:line="240" w:lineRule="auto"/>
      </w:pPr>
      <w:r>
        <w:separator/>
      </w:r>
    </w:p>
  </w:endnote>
  <w:endnote w:type="continuationSeparator" w:id="0">
    <w:p w:rsidR="00AE7B6B" w:rsidRDefault="00AE7B6B" w:rsidP="007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729736"/>
      <w:docPartObj>
        <w:docPartGallery w:val="Page Numbers (Bottom of Page)"/>
        <w:docPartUnique/>
      </w:docPartObj>
    </w:sdtPr>
    <w:sdtContent>
      <w:p w:rsidR="0078445F" w:rsidRDefault="007844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445F" w:rsidRDefault="00784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6B" w:rsidRDefault="00AE7B6B" w:rsidP="0078445F">
      <w:pPr>
        <w:spacing w:after="0" w:line="240" w:lineRule="auto"/>
      </w:pPr>
      <w:r>
        <w:separator/>
      </w:r>
    </w:p>
  </w:footnote>
  <w:footnote w:type="continuationSeparator" w:id="0">
    <w:p w:rsidR="00AE7B6B" w:rsidRDefault="00AE7B6B" w:rsidP="007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7BB"/>
    <w:multiLevelType w:val="hybridMultilevel"/>
    <w:tmpl w:val="C48CC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834"/>
    <w:multiLevelType w:val="hybridMultilevel"/>
    <w:tmpl w:val="EBB65DD4"/>
    <w:lvl w:ilvl="0" w:tplc="EA22D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06D50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730A4"/>
    <w:multiLevelType w:val="hybridMultilevel"/>
    <w:tmpl w:val="6A70D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D1292F"/>
    <w:multiLevelType w:val="hybridMultilevel"/>
    <w:tmpl w:val="706C5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73C27"/>
    <w:multiLevelType w:val="hybridMultilevel"/>
    <w:tmpl w:val="C4B4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93"/>
    <w:rsid w:val="000B296F"/>
    <w:rsid w:val="00147D44"/>
    <w:rsid w:val="002B01FA"/>
    <w:rsid w:val="0032538E"/>
    <w:rsid w:val="004B4A93"/>
    <w:rsid w:val="0078445F"/>
    <w:rsid w:val="00835E32"/>
    <w:rsid w:val="00976C1A"/>
    <w:rsid w:val="00A63088"/>
    <w:rsid w:val="00A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C4DDC-670A-4D32-8BEB-D1E2860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45F"/>
  </w:style>
  <w:style w:type="paragraph" w:styleId="Stopka">
    <w:name w:val="footer"/>
    <w:basedOn w:val="Normalny"/>
    <w:link w:val="StopkaZnak"/>
    <w:uiPriority w:val="99"/>
    <w:unhideWhenUsed/>
    <w:rsid w:val="007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45F"/>
  </w:style>
  <w:style w:type="paragraph" w:styleId="Tekstdymka">
    <w:name w:val="Balloon Text"/>
    <w:basedOn w:val="Normalny"/>
    <w:link w:val="TekstdymkaZnak"/>
    <w:uiPriority w:val="99"/>
    <w:semiHidden/>
    <w:unhideWhenUsed/>
    <w:rsid w:val="0078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Dorota Kalinowska</cp:lastModifiedBy>
  <cp:revision>3</cp:revision>
  <cp:lastPrinted>2022-05-27T11:42:00Z</cp:lastPrinted>
  <dcterms:created xsi:type="dcterms:W3CDTF">2022-05-27T08:32:00Z</dcterms:created>
  <dcterms:modified xsi:type="dcterms:W3CDTF">2022-05-27T11:43:00Z</dcterms:modified>
</cp:coreProperties>
</file>